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689C" w:rsidRDefault="008E614B">
      <w:pPr>
        <w:pStyle w:val="Title3"/>
      </w:pPr>
      <w:r>
        <w:t xml:space="preserve">Home Learning TV - Segment submission </w:t>
      </w:r>
      <w:r>
        <w:rPr>
          <w:noProof/>
        </w:rPr>
        <w:drawing>
          <wp:anchor distT="0" distB="0" distL="114300" distR="114300" simplePos="0" relativeHeight="251658240" behindDoc="0" locked="0" layoutInCell="1" hidden="0" allowOverlap="1" wp14:anchorId="6933027F" wp14:editId="2C967DA4">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11"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0000003" w14:textId="10F3D2DB" w:rsidR="0091689C" w:rsidRDefault="008E614B">
      <w:pPr>
        <w:pStyle w:val="Normal3"/>
        <w:rPr>
          <w:b/>
          <w:u w:val="single"/>
        </w:rPr>
      </w:pPr>
      <w:r>
        <w:rPr>
          <w:b/>
          <w:u w:val="single"/>
        </w:rPr>
        <w:t xml:space="preserve"> </w:t>
      </w:r>
    </w:p>
    <w:tbl>
      <w:tblPr>
        <w:tblStyle w:val="aff1"/>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284"/>
        <w:gridCol w:w="2268"/>
        <w:gridCol w:w="4962"/>
      </w:tblGrid>
      <w:tr w:rsidR="0091689C" w14:paraId="2B4E302B" w14:textId="77777777" w:rsidTr="32DC7394">
        <w:tc>
          <w:tcPr>
            <w:tcW w:w="3397" w:type="dxa"/>
            <w:shd w:val="clear" w:color="auto" w:fill="000000" w:themeFill="text1"/>
          </w:tcPr>
          <w:p w14:paraId="0000001B" w14:textId="77777777" w:rsidR="0091689C" w:rsidRDefault="008E614B">
            <w:pPr>
              <w:pStyle w:val="Normal3"/>
              <w:rPr>
                <w:b/>
              </w:rPr>
            </w:pPr>
            <w:r>
              <w:rPr>
                <w:b/>
              </w:rPr>
              <w:t>Segment lesson planning details</w:t>
            </w:r>
          </w:p>
        </w:tc>
        <w:tc>
          <w:tcPr>
            <w:tcW w:w="12050" w:type="dxa"/>
            <w:gridSpan w:val="4"/>
            <w:shd w:val="clear" w:color="auto" w:fill="000000" w:themeFill="text1"/>
          </w:tcPr>
          <w:p w14:paraId="0000001C" w14:textId="77777777" w:rsidR="0091689C" w:rsidRDefault="0091689C">
            <w:pPr>
              <w:pStyle w:val="Normal3"/>
              <w:rPr>
                <w:b/>
              </w:rPr>
            </w:pPr>
          </w:p>
        </w:tc>
      </w:tr>
      <w:tr w:rsidR="0091689C" w14:paraId="650DD93B" w14:textId="77777777" w:rsidTr="32DC7394">
        <w:tc>
          <w:tcPr>
            <w:tcW w:w="3397" w:type="dxa"/>
            <w:shd w:val="clear" w:color="auto" w:fill="E2EFD9" w:themeFill="accent6" w:themeFillTint="33"/>
          </w:tcPr>
          <w:p w14:paraId="00000022" w14:textId="77777777" w:rsidR="0091689C" w:rsidRDefault="008E614B">
            <w:pPr>
              <w:pStyle w:val="Normal3"/>
            </w:pPr>
            <w:r>
              <w:t>Title for segment:</w:t>
            </w:r>
          </w:p>
        </w:tc>
        <w:tc>
          <w:tcPr>
            <w:tcW w:w="12050" w:type="dxa"/>
            <w:gridSpan w:val="4"/>
          </w:tcPr>
          <w:p w14:paraId="00000023" w14:textId="77777777" w:rsidR="0091689C" w:rsidRDefault="008E614B">
            <w:pPr>
              <w:pStyle w:val="Normal3"/>
              <w:shd w:val="clear" w:color="auto" w:fill="FFFFFF"/>
              <w:rPr>
                <w:rFonts w:ascii="Arial" w:eastAsia="Arial" w:hAnsi="Arial" w:cs="Arial"/>
                <w:color w:val="222222"/>
              </w:rPr>
            </w:pPr>
            <w:r>
              <w:rPr>
                <w:rFonts w:ascii="Arial" w:eastAsia="Arial" w:hAnsi="Arial" w:cs="Arial"/>
                <w:color w:val="222222"/>
              </w:rPr>
              <w:t xml:space="preserve">Starting Out with Sentences </w:t>
            </w:r>
          </w:p>
          <w:p w14:paraId="00000024" w14:textId="77777777" w:rsidR="0091689C" w:rsidRDefault="0091689C">
            <w:pPr>
              <w:pStyle w:val="Normal3"/>
            </w:pPr>
          </w:p>
        </w:tc>
      </w:tr>
      <w:tr w:rsidR="0091689C" w14:paraId="12C3C9E3" w14:textId="77777777" w:rsidTr="32DC7394">
        <w:tc>
          <w:tcPr>
            <w:tcW w:w="3397" w:type="dxa"/>
            <w:shd w:val="clear" w:color="auto" w:fill="E2EFD9" w:themeFill="accent6" w:themeFillTint="33"/>
          </w:tcPr>
          <w:p w14:paraId="0000002A" w14:textId="77777777" w:rsidR="0091689C" w:rsidRDefault="008E614B">
            <w:pPr>
              <w:pStyle w:val="Normal3"/>
            </w:pPr>
            <w:r>
              <w:t xml:space="preserve">Year levels </w:t>
            </w:r>
            <w:r w:rsidRPr="32DC7394">
              <w:rPr>
                <w:i/>
                <w:iCs/>
                <w:color w:val="808080" w:themeColor="background1" w:themeShade="80"/>
              </w:rPr>
              <w:t>(</w:t>
            </w:r>
            <w:proofErr w:type="gramStart"/>
            <w:r w:rsidRPr="32DC7394">
              <w:rPr>
                <w:i/>
                <w:iCs/>
                <w:color w:val="808080" w:themeColor="background1" w:themeShade="80"/>
              </w:rPr>
              <w:t>e.g.</w:t>
            </w:r>
            <w:proofErr w:type="gramEnd"/>
            <w:r w:rsidRPr="32DC7394">
              <w:rPr>
                <w:i/>
                <w:iCs/>
                <w:color w:val="808080" w:themeColor="background1" w:themeShade="80"/>
              </w:rPr>
              <w:t xml:space="preserve"> Yrs1 – 3)</w:t>
            </w:r>
            <w:r>
              <w:t>:</w:t>
            </w:r>
          </w:p>
        </w:tc>
        <w:tc>
          <w:tcPr>
            <w:tcW w:w="12050" w:type="dxa"/>
            <w:gridSpan w:val="4"/>
          </w:tcPr>
          <w:p w14:paraId="0000002B" w14:textId="77777777" w:rsidR="0091689C" w:rsidRDefault="008E614B">
            <w:pPr>
              <w:pStyle w:val="Normal3"/>
            </w:pPr>
            <w:proofErr w:type="spellStart"/>
            <w:r>
              <w:t>Yr</w:t>
            </w:r>
            <w:proofErr w:type="spellEnd"/>
            <w:r>
              <w:t xml:space="preserve"> 1-2</w:t>
            </w:r>
          </w:p>
        </w:tc>
      </w:tr>
      <w:tr w:rsidR="0091689C" w14:paraId="2E8B80D2" w14:textId="77777777" w:rsidTr="32DC7394">
        <w:tc>
          <w:tcPr>
            <w:tcW w:w="3397" w:type="dxa"/>
            <w:shd w:val="clear" w:color="auto" w:fill="E2EFD9" w:themeFill="accent6" w:themeFillTint="33"/>
          </w:tcPr>
          <w:p w14:paraId="00000031" w14:textId="77777777" w:rsidR="0091689C" w:rsidRDefault="008E614B">
            <w:pPr>
              <w:pStyle w:val="Normal3"/>
            </w:pPr>
            <w:r>
              <w:t xml:space="preserve">NZC learning areas: </w:t>
            </w:r>
          </w:p>
        </w:tc>
        <w:tc>
          <w:tcPr>
            <w:tcW w:w="12050" w:type="dxa"/>
            <w:gridSpan w:val="4"/>
          </w:tcPr>
          <w:p w14:paraId="00000032" w14:textId="77777777" w:rsidR="0091689C" w:rsidRDefault="008E614B">
            <w:pPr>
              <w:pStyle w:val="Normal3"/>
            </w:pPr>
            <w:r>
              <w:t>English</w:t>
            </w:r>
          </w:p>
          <w:p w14:paraId="00000033" w14:textId="77777777" w:rsidR="0091689C" w:rsidRDefault="008E614B">
            <w:pPr>
              <w:pStyle w:val="Normal3"/>
              <w:widowControl w:val="0"/>
              <w:spacing w:before="29"/>
              <w:rPr>
                <w:rFonts w:ascii="Poppins" w:eastAsia="Poppins" w:hAnsi="Poppins" w:cs="Poppins"/>
                <w:color w:val="333333"/>
                <w:sz w:val="16"/>
                <w:szCs w:val="16"/>
              </w:rPr>
            </w:pPr>
            <w:r>
              <w:rPr>
                <w:rFonts w:ascii="Poppins" w:eastAsia="Poppins" w:hAnsi="Poppins" w:cs="Poppins"/>
                <w:color w:val="333333"/>
                <w:sz w:val="16"/>
                <w:szCs w:val="16"/>
              </w:rPr>
              <w:t>Literacy Learning Progressions Reading and Writing within Year 1</w:t>
            </w:r>
          </w:p>
          <w:p w14:paraId="00000034" w14:textId="77777777" w:rsidR="0091689C" w:rsidRDefault="0091689C">
            <w:pPr>
              <w:pStyle w:val="Normal3"/>
              <w:widowControl w:val="0"/>
              <w:spacing w:before="29"/>
              <w:rPr>
                <w:rFonts w:ascii="Poppins" w:eastAsia="Poppins" w:hAnsi="Poppins" w:cs="Poppins"/>
                <w:color w:val="333333"/>
                <w:sz w:val="16"/>
                <w:szCs w:val="16"/>
              </w:rPr>
            </w:pPr>
          </w:p>
        </w:tc>
      </w:tr>
      <w:tr w:rsidR="0091689C" w14:paraId="54B9E5F7" w14:textId="77777777" w:rsidTr="32DC7394">
        <w:tc>
          <w:tcPr>
            <w:tcW w:w="3397" w:type="dxa"/>
            <w:shd w:val="clear" w:color="auto" w:fill="E2EFD9" w:themeFill="accent6" w:themeFillTint="33"/>
          </w:tcPr>
          <w:p w14:paraId="0000003A" w14:textId="77777777" w:rsidR="0091689C" w:rsidRDefault="008E614B">
            <w:pPr>
              <w:pStyle w:val="Normal3"/>
            </w:pPr>
            <w:r>
              <w:t>Purpose of lesson:</w:t>
            </w:r>
          </w:p>
          <w:p w14:paraId="0000003B" w14:textId="77777777" w:rsidR="0091689C" w:rsidRDefault="008E614B">
            <w:pPr>
              <w:pStyle w:val="Normal3"/>
            </w:pPr>
            <w:r>
              <w:t>(What learners will learn)</w:t>
            </w:r>
          </w:p>
        </w:tc>
        <w:tc>
          <w:tcPr>
            <w:tcW w:w="12050" w:type="dxa"/>
            <w:gridSpan w:val="4"/>
          </w:tcPr>
          <w:p w14:paraId="0000003C" w14:textId="77777777" w:rsidR="0091689C" w:rsidRDefault="008E614B">
            <w:pPr>
              <w:pStyle w:val="Normal3"/>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will hear and identify initial sounds in spoken words beginning with a/t/m/e/n/p/i/s/b/o/c/g</w:t>
            </w:r>
          </w:p>
          <w:p w14:paraId="0000003D" w14:textId="77777777" w:rsidR="0091689C" w:rsidRDefault="008E614B">
            <w:pPr>
              <w:pStyle w:val="Normal3"/>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will review letter names and sounds for the letters i, s and b </w:t>
            </w:r>
          </w:p>
          <w:p w14:paraId="0000003E" w14:textId="77777777" w:rsidR="0091689C" w:rsidRDefault="008E614B">
            <w:pPr>
              <w:pStyle w:val="Normal3"/>
              <w:rPr>
                <w:rFonts w:ascii="Poppins" w:eastAsia="Poppins" w:hAnsi="Poppins" w:cs="Poppins"/>
                <w:sz w:val="16"/>
                <w:szCs w:val="16"/>
              </w:rPr>
            </w:pPr>
            <w:r>
              <w:rPr>
                <w:rFonts w:ascii="Poppins" w:eastAsia="Poppins" w:hAnsi="Poppins" w:cs="Poppins"/>
                <w:sz w:val="16"/>
                <w:szCs w:val="16"/>
              </w:rPr>
              <w:t>* Learners will learn  names and sounds for /o/c/g/</w:t>
            </w:r>
          </w:p>
          <w:p w14:paraId="0000003F" w14:textId="77777777" w:rsidR="0091689C" w:rsidRDefault="008E614B">
            <w:pPr>
              <w:pStyle w:val="Normal3"/>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will learn letter formation for the lowercase letters o, c and g and capital letter I</w:t>
            </w:r>
          </w:p>
          <w:p w14:paraId="00000040" w14:textId="77777777" w:rsidR="0091689C" w:rsidRDefault="008E614B">
            <w:pPr>
              <w:pStyle w:val="Normal3"/>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will learn to segment then blend sounds together to write words using letters taught in isolation</w:t>
            </w:r>
          </w:p>
          <w:p w14:paraId="00000041" w14:textId="77777777" w:rsidR="0091689C" w:rsidRDefault="008E614B">
            <w:pPr>
              <w:pStyle w:val="Normal3"/>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will learn about concepts of print - directionality </w:t>
            </w:r>
          </w:p>
          <w:p w14:paraId="00000042" w14:textId="77777777" w:rsidR="0091689C" w:rsidRDefault="008E614B">
            <w:pPr>
              <w:pStyle w:val="Normal3"/>
              <w:rPr>
                <w:rFonts w:ascii="Poppins" w:eastAsia="Poppins" w:hAnsi="Poppins" w:cs="Poppins"/>
                <w:color w:val="333333"/>
                <w:sz w:val="16"/>
                <w:szCs w:val="16"/>
              </w:rPr>
            </w:pPr>
            <w:r>
              <w:rPr>
                <w:rFonts w:ascii="Poppins" w:eastAsia="Poppins" w:hAnsi="Poppins" w:cs="Poppins"/>
                <w:sz w:val="16"/>
                <w:szCs w:val="16"/>
              </w:rPr>
              <w:t>* Learners will learn how to construct a simple sentence</w:t>
            </w:r>
          </w:p>
          <w:p w14:paraId="00000043" w14:textId="77777777" w:rsidR="0091689C" w:rsidRDefault="0091689C">
            <w:pPr>
              <w:pStyle w:val="Normal3"/>
              <w:rPr>
                <w:rFonts w:ascii="Poppins" w:eastAsia="Poppins" w:hAnsi="Poppins" w:cs="Poppins"/>
                <w:sz w:val="16"/>
                <w:szCs w:val="16"/>
              </w:rPr>
            </w:pPr>
          </w:p>
        </w:tc>
      </w:tr>
      <w:tr w:rsidR="0091689C" w14:paraId="64089966" w14:textId="77777777" w:rsidTr="32DC7394">
        <w:tc>
          <w:tcPr>
            <w:tcW w:w="3397" w:type="dxa"/>
            <w:shd w:val="clear" w:color="auto" w:fill="E2EFD9" w:themeFill="accent6" w:themeFillTint="33"/>
          </w:tcPr>
          <w:p w14:paraId="00000049" w14:textId="77777777" w:rsidR="0091689C" w:rsidRDefault="008E614B">
            <w:pPr>
              <w:pStyle w:val="Normal3"/>
            </w:pPr>
            <w:r>
              <w:t>Success Criteria – students will be able to:</w:t>
            </w:r>
          </w:p>
          <w:p w14:paraId="0000004A" w14:textId="77777777" w:rsidR="0091689C" w:rsidRDefault="008E614B">
            <w:pPr>
              <w:pStyle w:val="Normal3"/>
            </w:pPr>
            <w:r>
              <w:t>(how they will know when they have learnt it)</w:t>
            </w:r>
          </w:p>
        </w:tc>
        <w:tc>
          <w:tcPr>
            <w:tcW w:w="12050" w:type="dxa"/>
            <w:gridSpan w:val="4"/>
            <w:shd w:val="clear" w:color="auto" w:fill="auto"/>
          </w:tcPr>
          <w:p w14:paraId="0000004B" w14:textId="77777777" w:rsidR="0091689C" w:rsidRDefault="008E614B">
            <w:pPr>
              <w:pStyle w:val="Normal3"/>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hear, identify and say the initial sounds in words</w:t>
            </w:r>
          </w:p>
          <w:p w14:paraId="0000004C" w14:textId="77777777" w:rsidR="0091689C" w:rsidRDefault="008E614B">
            <w:pPr>
              <w:pStyle w:val="Normal3"/>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connect sounds and corresponding letters</w:t>
            </w:r>
          </w:p>
          <w:p w14:paraId="0000004D" w14:textId="77777777" w:rsidR="0091689C" w:rsidRDefault="008E614B">
            <w:pPr>
              <w:pStyle w:val="Normal3"/>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Learners develop increased confidence and ability to correctly form letters o , c, and g</w:t>
            </w:r>
          </w:p>
          <w:p w14:paraId="0000004E" w14:textId="77777777" w:rsidR="0091689C" w:rsidRDefault="008E614B">
            <w:pPr>
              <w:pStyle w:val="Normal3"/>
              <w:widowControl w:val="0"/>
              <w:rPr>
                <w:rFonts w:ascii="Poppins" w:eastAsia="Poppins" w:hAnsi="Poppins" w:cs="Poppins"/>
                <w:sz w:val="16"/>
                <w:szCs w:val="16"/>
              </w:rPr>
            </w:pPr>
            <w:r>
              <w:rPr>
                <w:rFonts w:ascii="Poppins" w:eastAsia="Poppins" w:hAnsi="Poppins" w:cs="Poppins"/>
                <w:color w:val="333333"/>
                <w:sz w:val="16"/>
                <w:szCs w:val="16"/>
              </w:rPr>
              <w:t xml:space="preserve">• </w:t>
            </w:r>
            <w:r>
              <w:rPr>
                <w:rFonts w:ascii="Poppins" w:eastAsia="Poppins" w:hAnsi="Poppins" w:cs="Poppins"/>
                <w:sz w:val="16"/>
                <w:szCs w:val="16"/>
              </w:rPr>
              <w:t xml:space="preserve">Learners develop increased confidence and ability to read and write simple words </w:t>
            </w:r>
          </w:p>
          <w:p w14:paraId="0000004F" w14:textId="77777777" w:rsidR="0091689C" w:rsidRDefault="008E614B">
            <w:pPr>
              <w:pStyle w:val="Normal3"/>
              <w:widowControl w:val="0"/>
              <w:rPr>
                <w:rFonts w:ascii="Poppins" w:eastAsia="Poppins" w:hAnsi="Poppins" w:cs="Poppins"/>
                <w:color w:val="333333"/>
                <w:sz w:val="16"/>
                <w:szCs w:val="16"/>
              </w:rPr>
            </w:pPr>
            <w:r>
              <w:rPr>
                <w:rFonts w:ascii="Poppins" w:eastAsia="Poppins" w:hAnsi="Poppins" w:cs="Poppins"/>
                <w:sz w:val="16"/>
                <w:szCs w:val="16"/>
              </w:rPr>
              <w:t>* Learners develop increased confidence to read a simple sentence with a capital letter and full stop</w:t>
            </w:r>
          </w:p>
        </w:tc>
      </w:tr>
      <w:tr w:rsidR="0091689C" w14:paraId="4887E34B" w14:textId="77777777" w:rsidTr="32DC7394">
        <w:tc>
          <w:tcPr>
            <w:tcW w:w="15447" w:type="dxa"/>
            <w:gridSpan w:val="5"/>
            <w:shd w:val="clear" w:color="auto" w:fill="000000" w:themeFill="text1"/>
          </w:tcPr>
          <w:p w14:paraId="00000055" w14:textId="77777777" w:rsidR="0091689C" w:rsidRDefault="008E614B">
            <w:pPr>
              <w:pStyle w:val="Normal3"/>
              <w:rPr>
                <w:b/>
              </w:rPr>
            </w:pPr>
            <w:r>
              <w:rPr>
                <w:b/>
              </w:rPr>
              <w:t>Segment content/context details</w:t>
            </w:r>
            <w:r>
              <w:rPr>
                <w:b/>
                <w:i/>
              </w:rPr>
              <w:t xml:space="preserve"> (as appropriate)</w:t>
            </w:r>
          </w:p>
        </w:tc>
      </w:tr>
      <w:tr w:rsidR="0091689C" w14:paraId="5C0CF7A5" w14:textId="77777777" w:rsidTr="32DC7394">
        <w:tc>
          <w:tcPr>
            <w:tcW w:w="3397" w:type="dxa"/>
            <w:shd w:val="clear" w:color="auto" w:fill="E2EFD9" w:themeFill="accent6" w:themeFillTint="33"/>
          </w:tcPr>
          <w:p w14:paraId="0000005C" w14:textId="77777777" w:rsidR="0091689C" w:rsidRDefault="008E614B">
            <w:pPr>
              <w:pStyle w:val="Normal3"/>
            </w:pPr>
            <w:r>
              <w:t xml:space="preserve">Māori specific content </w:t>
            </w:r>
            <w:proofErr w:type="gramStart"/>
            <w:r>
              <w:t>i.e.</w:t>
            </w:r>
            <w:proofErr w:type="gramEnd"/>
            <w:r>
              <w:t xml:space="preserve"> the learning draws on Mātauranga Māori:</w:t>
            </w:r>
          </w:p>
        </w:tc>
        <w:tc>
          <w:tcPr>
            <w:tcW w:w="4536" w:type="dxa"/>
            <w:shd w:val="clear" w:color="auto" w:fill="auto"/>
          </w:tcPr>
          <w:p w14:paraId="0000005D" w14:textId="77777777" w:rsidR="0091689C" w:rsidRDefault="008E614B">
            <w:pPr>
              <w:pStyle w:val="Normal3"/>
              <w:widowControl w:val="0"/>
              <w:ind w:left="117" w:right="88" w:firstLine="6"/>
              <w:rPr>
                <w:color w:val="000000"/>
              </w:rPr>
            </w:pPr>
            <w:r>
              <w:rPr>
                <w:rFonts w:ascii="Poppins" w:eastAsia="Poppins" w:hAnsi="Poppins" w:cs="Poppins"/>
                <w:sz w:val="16"/>
                <w:szCs w:val="16"/>
              </w:rPr>
              <w:t xml:space="preserve">Effective evidence-based skills and strategies that are culturally responsive. Selected </w:t>
            </w:r>
            <w:proofErr w:type="spellStart"/>
            <w:r>
              <w:rPr>
                <w:rFonts w:ascii="Poppins" w:eastAsia="Poppins" w:hAnsi="Poppins" w:cs="Poppins"/>
                <w:sz w:val="16"/>
                <w:szCs w:val="16"/>
              </w:rPr>
              <w:t>ako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kupu</w:t>
            </w:r>
            <w:proofErr w:type="spellEnd"/>
            <w:r>
              <w:rPr>
                <w:rFonts w:ascii="Poppins" w:eastAsia="Poppins" w:hAnsi="Poppins" w:cs="Poppins"/>
                <w:sz w:val="16"/>
                <w:szCs w:val="16"/>
              </w:rPr>
              <w:t xml:space="preserve"> and greetings connect the learner to relevant and familiar contexts. </w:t>
            </w:r>
          </w:p>
        </w:tc>
        <w:tc>
          <w:tcPr>
            <w:tcW w:w="2552" w:type="dxa"/>
            <w:gridSpan w:val="2"/>
            <w:shd w:val="clear" w:color="auto" w:fill="E2EFD9" w:themeFill="accent6" w:themeFillTint="33"/>
          </w:tcPr>
          <w:p w14:paraId="0000005F" w14:textId="77777777" w:rsidR="0091689C" w:rsidRDefault="008E614B">
            <w:pPr>
              <w:pStyle w:val="Normal3"/>
            </w:pPr>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00000062" w14:textId="77777777" w:rsidR="0091689C" w:rsidRDefault="008E614B">
            <w:pPr>
              <w:pStyle w:val="Normal3"/>
              <w:widowControl w:val="0"/>
              <w:ind w:left="117" w:right="88" w:firstLine="6"/>
              <w:rPr>
                <w:color w:val="000000"/>
              </w:rPr>
            </w:pPr>
            <w:r>
              <w:rPr>
                <w:rFonts w:ascii="Poppins" w:eastAsia="Poppins" w:hAnsi="Poppins" w:cs="Poppins"/>
                <w:sz w:val="16"/>
                <w:szCs w:val="16"/>
              </w:rPr>
              <w:t xml:space="preserve">Effective evidence-based skills and strategies that are culturally responsive. Selected </w:t>
            </w:r>
            <w:proofErr w:type="spellStart"/>
            <w:r>
              <w:rPr>
                <w:rFonts w:ascii="Poppins" w:eastAsia="Poppins" w:hAnsi="Poppins" w:cs="Poppins"/>
                <w:sz w:val="16"/>
                <w:szCs w:val="16"/>
              </w:rPr>
              <w:t>ako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kupu</w:t>
            </w:r>
            <w:proofErr w:type="spellEnd"/>
            <w:r>
              <w:rPr>
                <w:rFonts w:ascii="Poppins" w:eastAsia="Poppins" w:hAnsi="Poppins" w:cs="Poppins"/>
                <w:sz w:val="16"/>
                <w:szCs w:val="16"/>
              </w:rPr>
              <w:t xml:space="preserve">, and greetings connect the learner to relevant and familiar contexts. </w:t>
            </w:r>
          </w:p>
        </w:tc>
      </w:tr>
      <w:tr w:rsidR="0091689C" w14:paraId="31A66A03" w14:textId="77777777" w:rsidTr="32DC7394">
        <w:tc>
          <w:tcPr>
            <w:tcW w:w="15447" w:type="dxa"/>
            <w:gridSpan w:val="5"/>
            <w:shd w:val="clear" w:color="auto" w:fill="000000" w:themeFill="text1"/>
          </w:tcPr>
          <w:p w14:paraId="00000063" w14:textId="77777777" w:rsidR="0091689C" w:rsidRDefault="008E614B">
            <w:pPr>
              <w:pStyle w:val="Normal3"/>
              <w:rPr>
                <w:b/>
              </w:rPr>
            </w:pPr>
            <w:r>
              <w:rPr>
                <w:b/>
              </w:rPr>
              <w:t>Segment production details</w:t>
            </w:r>
          </w:p>
        </w:tc>
      </w:tr>
      <w:tr w:rsidR="0091689C" w14:paraId="785F4F05" w14:textId="77777777" w:rsidTr="32DC7394">
        <w:tc>
          <w:tcPr>
            <w:tcW w:w="3397" w:type="dxa"/>
            <w:shd w:val="clear" w:color="auto" w:fill="E2EFD9" w:themeFill="accent6" w:themeFillTint="33"/>
          </w:tcPr>
          <w:p w14:paraId="0000006A" w14:textId="77777777" w:rsidR="0091689C" w:rsidRDefault="008E614B">
            <w:pPr>
              <w:pStyle w:val="Normal3"/>
            </w:pPr>
            <w:r>
              <w:t>Equipment requirements:</w:t>
            </w:r>
          </w:p>
        </w:tc>
        <w:tc>
          <w:tcPr>
            <w:tcW w:w="12050" w:type="dxa"/>
            <w:gridSpan w:val="4"/>
          </w:tcPr>
          <w:p w14:paraId="0000006B" w14:textId="77777777" w:rsidR="0091689C" w:rsidRDefault="008E614B">
            <w:pPr>
              <w:pStyle w:val="Normal3"/>
              <w:widowControl w:val="0"/>
              <w:rPr>
                <w:rFonts w:ascii="Poppins" w:eastAsia="Poppins" w:hAnsi="Poppins" w:cs="Poppins"/>
                <w:sz w:val="14"/>
                <w:szCs w:val="14"/>
              </w:rPr>
            </w:pPr>
            <w:r>
              <w:rPr>
                <w:rFonts w:ascii="Poppins" w:eastAsia="Poppins" w:hAnsi="Poppins" w:cs="Poppins"/>
                <w:sz w:val="14"/>
                <w:szCs w:val="14"/>
              </w:rPr>
              <w:t xml:space="preserve">Whiteboard and Whiteboard pens </w:t>
            </w:r>
          </w:p>
          <w:p w14:paraId="0000006C" w14:textId="77777777" w:rsidR="0091689C" w:rsidRDefault="008E614B">
            <w:pPr>
              <w:pStyle w:val="Normal3"/>
              <w:widowControl w:val="0"/>
              <w:rPr>
                <w:rFonts w:ascii="Poppins" w:eastAsia="Poppins" w:hAnsi="Poppins" w:cs="Poppins"/>
                <w:sz w:val="14"/>
                <w:szCs w:val="14"/>
              </w:rPr>
            </w:pPr>
            <w:r>
              <w:rPr>
                <w:rFonts w:ascii="Poppins" w:eastAsia="Poppins" w:hAnsi="Poppins" w:cs="Poppins"/>
                <w:sz w:val="14"/>
                <w:szCs w:val="14"/>
              </w:rPr>
              <w:t>Magnetic letters</w:t>
            </w:r>
          </w:p>
          <w:p w14:paraId="0000006D" w14:textId="77777777" w:rsidR="0091689C" w:rsidRDefault="008E614B">
            <w:pPr>
              <w:pStyle w:val="Normal3"/>
              <w:widowControl w:val="0"/>
              <w:rPr>
                <w:rFonts w:ascii="Poppins" w:eastAsia="Poppins" w:hAnsi="Poppins" w:cs="Poppins"/>
                <w:sz w:val="14"/>
                <w:szCs w:val="14"/>
              </w:rPr>
            </w:pPr>
            <w:r>
              <w:rPr>
                <w:rFonts w:ascii="Poppins" w:eastAsia="Poppins" w:hAnsi="Poppins" w:cs="Poppins"/>
                <w:sz w:val="14"/>
                <w:szCs w:val="14"/>
              </w:rPr>
              <w:t>Pen/pencil - at home learner</w:t>
            </w:r>
          </w:p>
          <w:p w14:paraId="0000006E" w14:textId="77777777" w:rsidR="0091689C" w:rsidRDefault="008E614B">
            <w:pPr>
              <w:pStyle w:val="Normal3"/>
              <w:widowControl w:val="0"/>
              <w:rPr>
                <w:rFonts w:ascii="Poppins" w:eastAsia="Poppins" w:hAnsi="Poppins" w:cs="Poppins"/>
                <w:sz w:val="14"/>
                <w:szCs w:val="14"/>
              </w:rPr>
            </w:pPr>
            <w:r>
              <w:rPr>
                <w:rFonts w:ascii="Poppins" w:eastAsia="Poppins" w:hAnsi="Poppins" w:cs="Poppins"/>
                <w:sz w:val="14"/>
                <w:szCs w:val="14"/>
              </w:rPr>
              <w:t>Paper - at home learner</w:t>
            </w:r>
          </w:p>
          <w:p w14:paraId="0000006F" w14:textId="77777777" w:rsidR="0091689C" w:rsidRDefault="008E614B">
            <w:pPr>
              <w:pStyle w:val="Normal3"/>
              <w:widowControl w:val="0"/>
              <w:rPr>
                <w:rFonts w:ascii="Poppins" w:eastAsia="Poppins" w:hAnsi="Poppins" w:cs="Poppins"/>
                <w:sz w:val="14"/>
                <w:szCs w:val="14"/>
              </w:rPr>
            </w:pPr>
            <w:r>
              <w:rPr>
                <w:rFonts w:ascii="Poppins" w:eastAsia="Poppins" w:hAnsi="Poppins" w:cs="Poppins"/>
                <w:sz w:val="14"/>
                <w:szCs w:val="14"/>
              </w:rPr>
              <w:t xml:space="preserve">Handwriting magnet x 2 (1 for letters and 1 for words) </w:t>
            </w:r>
          </w:p>
          <w:p w14:paraId="00000070" w14:textId="77777777" w:rsidR="0091689C" w:rsidRDefault="008E614B">
            <w:pPr>
              <w:pStyle w:val="Normal3"/>
              <w:widowControl w:val="0"/>
              <w:rPr>
                <w:rFonts w:ascii="Poppins" w:eastAsia="Poppins" w:hAnsi="Poppins" w:cs="Poppins"/>
                <w:sz w:val="14"/>
                <w:szCs w:val="14"/>
              </w:rPr>
            </w:pPr>
            <w:r>
              <w:rPr>
                <w:rFonts w:ascii="Poppins" w:eastAsia="Poppins" w:hAnsi="Poppins" w:cs="Poppins"/>
                <w:sz w:val="14"/>
                <w:szCs w:val="14"/>
              </w:rPr>
              <w:t xml:space="preserve">Phonological awareness </w:t>
            </w:r>
            <w:proofErr w:type="spellStart"/>
            <w:r>
              <w:rPr>
                <w:rFonts w:ascii="Poppins" w:eastAsia="Poppins" w:hAnsi="Poppins" w:cs="Poppins"/>
                <w:sz w:val="14"/>
                <w:szCs w:val="14"/>
              </w:rPr>
              <w:t>powerpoint</w:t>
            </w:r>
            <w:proofErr w:type="spellEnd"/>
            <w:r>
              <w:rPr>
                <w:rFonts w:ascii="Poppins" w:eastAsia="Poppins" w:hAnsi="Poppins" w:cs="Poppins"/>
                <w:sz w:val="14"/>
                <w:szCs w:val="14"/>
              </w:rPr>
              <w:t xml:space="preserve"> </w:t>
            </w:r>
          </w:p>
          <w:p w14:paraId="00000071" w14:textId="77777777" w:rsidR="0091689C" w:rsidRDefault="0091689C">
            <w:pPr>
              <w:pStyle w:val="Normal3"/>
              <w:widowControl w:val="0"/>
              <w:rPr>
                <w:rFonts w:ascii="Poppins" w:eastAsia="Poppins" w:hAnsi="Poppins" w:cs="Poppins"/>
                <w:sz w:val="16"/>
                <w:szCs w:val="16"/>
              </w:rPr>
            </w:pPr>
          </w:p>
          <w:p w14:paraId="00000072" w14:textId="77777777" w:rsidR="0091689C" w:rsidRDefault="0091689C">
            <w:pPr>
              <w:pStyle w:val="Normal3"/>
              <w:widowControl w:val="0"/>
              <w:rPr>
                <w:rFonts w:ascii="Poppins" w:eastAsia="Poppins" w:hAnsi="Poppins" w:cs="Poppins"/>
                <w:sz w:val="16"/>
                <w:szCs w:val="16"/>
              </w:rPr>
            </w:pPr>
          </w:p>
        </w:tc>
      </w:tr>
      <w:tr w:rsidR="0091689C" w14:paraId="29238E3F" w14:textId="77777777" w:rsidTr="32DC7394">
        <w:tc>
          <w:tcPr>
            <w:tcW w:w="3397" w:type="dxa"/>
            <w:shd w:val="clear" w:color="auto" w:fill="E2EFD9" w:themeFill="accent6" w:themeFillTint="33"/>
          </w:tcPr>
          <w:p w14:paraId="00000078" w14:textId="77777777" w:rsidR="0091689C" w:rsidRDefault="008E614B">
            <w:pPr>
              <w:pStyle w:val="Normal3"/>
            </w:pPr>
            <w:r>
              <w:t>Copyright requirements:</w:t>
            </w:r>
          </w:p>
          <w:p w14:paraId="00000079" w14:textId="77777777" w:rsidR="0091689C" w:rsidRDefault="008E614B">
            <w:pPr>
              <w:pStyle w:val="Normal3"/>
              <w:rPr>
                <w:sz w:val="16"/>
                <w:szCs w:val="16"/>
              </w:rPr>
            </w:pPr>
            <w:r w:rsidRPr="32DC7394">
              <w:rPr>
                <w:sz w:val="16"/>
                <w:szCs w:val="16"/>
              </w:rPr>
              <w:t>Please be specific: Source(</w:t>
            </w:r>
            <w:r w:rsidRPr="32DC7394">
              <w:rPr>
                <w:i/>
                <w:iCs/>
                <w:sz w:val="16"/>
                <w:szCs w:val="16"/>
              </w:rPr>
              <w:t xml:space="preserve">Seven Sizzling Sausages </w:t>
            </w:r>
            <w:r w:rsidRPr="32DC7394">
              <w:rPr>
                <w:sz w:val="16"/>
                <w:szCs w:val="16"/>
              </w:rPr>
              <w:t>by Sam Smith –</w:t>
            </w:r>
            <w:proofErr w:type="spellStart"/>
            <w:r w:rsidRPr="32DC7394">
              <w:rPr>
                <w:sz w:val="16"/>
                <w:szCs w:val="16"/>
              </w:rPr>
              <w:t>url</w:t>
            </w:r>
            <w:proofErr w:type="spellEnd"/>
            <w:r w:rsidRPr="32DC7394">
              <w:rPr>
                <w:sz w:val="16"/>
                <w:szCs w:val="16"/>
              </w:rPr>
              <w:t xml:space="preserve"> link to the source), intended use (to demonstrate alliteration), and length (timings for video clips)</w:t>
            </w:r>
          </w:p>
        </w:tc>
        <w:tc>
          <w:tcPr>
            <w:tcW w:w="12050" w:type="dxa"/>
            <w:gridSpan w:val="4"/>
          </w:tcPr>
          <w:p w14:paraId="0000007A"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Learning MATTERS handwriting magnet (supplied by Learning MATTERS)</w:t>
            </w:r>
          </w:p>
          <w:p w14:paraId="0000007B"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Sound Cards - A4 (provided by Learning MATTERS)</w:t>
            </w:r>
          </w:p>
          <w:p w14:paraId="0000007C"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Learning MATTERS Formation Poster showing where letters sit - sky, grass, dirt. </w:t>
            </w:r>
          </w:p>
        </w:tc>
      </w:tr>
      <w:tr w:rsidR="0091689C" w14:paraId="2048C3D1" w14:textId="77777777" w:rsidTr="32DC7394">
        <w:tc>
          <w:tcPr>
            <w:tcW w:w="15447" w:type="dxa"/>
            <w:gridSpan w:val="5"/>
            <w:shd w:val="clear" w:color="auto" w:fill="000000" w:themeFill="text1"/>
          </w:tcPr>
          <w:p w14:paraId="00000082" w14:textId="77777777" w:rsidR="0091689C" w:rsidRDefault="008E614B">
            <w:pPr>
              <w:pStyle w:val="Normal3"/>
              <w:rPr>
                <w:b/>
              </w:rPr>
            </w:pPr>
            <w:r>
              <w:rPr>
                <w:b/>
              </w:rPr>
              <w:t xml:space="preserve">Segment links and attachments </w:t>
            </w:r>
            <w:r>
              <w:rPr>
                <w:b/>
                <w:i/>
              </w:rPr>
              <w:t>(list all links to recordings or attachments, the source and confirm that copyright permissions are granted)</w:t>
            </w:r>
          </w:p>
        </w:tc>
      </w:tr>
      <w:tr w:rsidR="0091689C" w14:paraId="592E0087" w14:textId="77777777" w:rsidTr="32DC7394">
        <w:tc>
          <w:tcPr>
            <w:tcW w:w="3397" w:type="dxa"/>
            <w:shd w:val="clear" w:color="auto" w:fill="E2EFD9" w:themeFill="accent6" w:themeFillTint="33"/>
          </w:tcPr>
          <w:p w14:paraId="00000089" w14:textId="77777777" w:rsidR="0091689C" w:rsidRDefault="008E614B">
            <w:pPr>
              <w:pStyle w:val="Normal3"/>
            </w:pPr>
            <w:r>
              <w:t>Links to recordings /resources</w:t>
            </w:r>
          </w:p>
        </w:tc>
        <w:tc>
          <w:tcPr>
            <w:tcW w:w="12050" w:type="dxa"/>
            <w:gridSpan w:val="4"/>
          </w:tcPr>
          <w:p w14:paraId="0000008A" w14:textId="77777777" w:rsidR="0091689C" w:rsidRDefault="008E2578">
            <w:pPr>
              <w:pStyle w:val="Normal3"/>
              <w:widowControl w:val="0"/>
              <w:rPr>
                <w:rFonts w:ascii="Poppins" w:eastAsia="Poppins" w:hAnsi="Poppins" w:cs="Poppins"/>
                <w:sz w:val="16"/>
                <w:szCs w:val="16"/>
              </w:rPr>
            </w:pPr>
            <w:hyperlink r:id="rId8">
              <w:r w:rsidR="008E614B">
                <w:rPr>
                  <w:rFonts w:ascii="Poppins" w:eastAsia="Poppins" w:hAnsi="Poppins" w:cs="Poppins"/>
                  <w:color w:val="1155CC"/>
                  <w:sz w:val="16"/>
                  <w:szCs w:val="16"/>
                  <w:u w:val="single"/>
                </w:rPr>
                <w:t xml:space="preserve">Learning MATTERS Letter Formation Poster </w:t>
              </w:r>
            </w:hyperlink>
          </w:p>
          <w:p w14:paraId="0000008B" w14:textId="77777777" w:rsidR="0091689C" w:rsidRDefault="008E2578">
            <w:pPr>
              <w:pStyle w:val="Normal3"/>
              <w:widowControl w:val="0"/>
            </w:pPr>
            <w:hyperlink r:id="rId9">
              <w:r w:rsidR="008E614B">
                <w:rPr>
                  <w:rFonts w:ascii="Poppins" w:eastAsia="Poppins" w:hAnsi="Poppins" w:cs="Poppins"/>
                  <w:color w:val="1155CC"/>
                  <w:sz w:val="16"/>
                  <w:szCs w:val="16"/>
                  <w:u w:val="single"/>
                </w:rPr>
                <w:t xml:space="preserve">Handwriting magnet for letter placement </w:t>
              </w:r>
            </w:hyperlink>
          </w:p>
          <w:p w14:paraId="0000008C" w14:textId="77777777" w:rsidR="0091689C" w:rsidRDefault="0091689C">
            <w:pPr>
              <w:pStyle w:val="Normal3"/>
              <w:widowControl w:val="0"/>
            </w:pPr>
          </w:p>
        </w:tc>
      </w:tr>
      <w:tr w:rsidR="0091689C" w14:paraId="02A0FA46" w14:textId="77777777" w:rsidTr="32DC7394">
        <w:tc>
          <w:tcPr>
            <w:tcW w:w="3397" w:type="dxa"/>
            <w:shd w:val="clear" w:color="auto" w:fill="E2EFD9" w:themeFill="accent6" w:themeFillTint="33"/>
          </w:tcPr>
          <w:p w14:paraId="00000092" w14:textId="77777777" w:rsidR="0091689C" w:rsidRDefault="008E614B">
            <w:pPr>
              <w:pStyle w:val="Normal3"/>
            </w:pPr>
            <w:r>
              <w:t xml:space="preserve">Attachments </w:t>
            </w:r>
          </w:p>
        </w:tc>
        <w:tc>
          <w:tcPr>
            <w:tcW w:w="12050" w:type="dxa"/>
            <w:gridSpan w:val="4"/>
            <w:shd w:val="clear" w:color="auto" w:fill="auto"/>
          </w:tcPr>
          <w:p w14:paraId="00000093" w14:textId="77777777" w:rsidR="0091689C" w:rsidRDefault="008E614B">
            <w:pPr>
              <w:pStyle w:val="Normal3"/>
              <w:widowControl w:val="0"/>
            </w:pPr>
            <w:r>
              <w:rPr>
                <w:rFonts w:ascii="Poppins" w:eastAsia="Poppins" w:hAnsi="Poppins" w:cs="Poppins"/>
                <w:sz w:val="16"/>
                <w:szCs w:val="16"/>
              </w:rPr>
              <w:t xml:space="preserve">Early Literacy Episode 4 Supporting Materials </w:t>
            </w:r>
          </w:p>
        </w:tc>
      </w:tr>
      <w:tr w:rsidR="0091689C" w14:paraId="569DAE71" w14:textId="77777777" w:rsidTr="32DC7394">
        <w:tc>
          <w:tcPr>
            <w:tcW w:w="15447" w:type="dxa"/>
            <w:gridSpan w:val="5"/>
            <w:shd w:val="clear" w:color="auto" w:fill="000000" w:themeFill="text1"/>
          </w:tcPr>
          <w:p w14:paraId="00000099" w14:textId="77777777" w:rsidR="0091689C" w:rsidRDefault="008E614B">
            <w:pPr>
              <w:pStyle w:val="Normal3"/>
              <w:rPr>
                <w:b/>
              </w:rPr>
            </w:pPr>
            <w:r>
              <w:rPr>
                <w:b/>
              </w:rPr>
              <w:t>Segment plan content</w:t>
            </w:r>
          </w:p>
        </w:tc>
      </w:tr>
      <w:tr w:rsidR="0091689C" w14:paraId="3E45C51F" w14:textId="77777777" w:rsidTr="32DC7394">
        <w:tc>
          <w:tcPr>
            <w:tcW w:w="3397" w:type="dxa"/>
            <w:shd w:val="clear" w:color="auto" w:fill="E2EFD9" w:themeFill="accent6" w:themeFillTint="33"/>
          </w:tcPr>
          <w:p w14:paraId="000000A0" w14:textId="77777777" w:rsidR="0091689C" w:rsidRDefault="008E614B">
            <w:pPr>
              <w:pStyle w:val="Normal3"/>
              <w:jc w:val="center"/>
            </w:pPr>
            <w:r>
              <w:rPr>
                <w:noProof/>
              </w:rPr>
              <w:drawing>
                <wp:inline distT="0" distB="0" distL="0" distR="0" wp14:anchorId="3FF9B4E9" wp14:editId="07777777">
                  <wp:extent cx="1152424" cy="1379446"/>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820" w:type="dxa"/>
            <w:gridSpan w:val="2"/>
            <w:shd w:val="clear" w:color="auto" w:fill="E2EFD9" w:themeFill="accent6" w:themeFillTint="33"/>
          </w:tcPr>
          <w:p w14:paraId="000000A1" w14:textId="77777777" w:rsidR="0091689C" w:rsidRDefault="008E614B">
            <w:pPr>
              <w:pStyle w:val="Normal3"/>
            </w:pPr>
            <w:r>
              <w:t>Teaching and learning activities linked to purpose</w:t>
            </w:r>
          </w:p>
        </w:tc>
        <w:tc>
          <w:tcPr>
            <w:tcW w:w="7230" w:type="dxa"/>
            <w:gridSpan w:val="2"/>
            <w:shd w:val="clear" w:color="auto" w:fill="E2EFD9" w:themeFill="accent6" w:themeFillTint="33"/>
          </w:tcPr>
          <w:p w14:paraId="000000A4" w14:textId="77777777" w:rsidR="0091689C" w:rsidRDefault="008E614B">
            <w:pPr>
              <w:pStyle w:val="Normal3"/>
            </w:pPr>
            <w:r>
              <w:t xml:space="preserve">High level script (key points/questions) </w:t>
            </w:r>
          </w:p>
        </w:tc>
      </w:tr>
      <w:tr w:rsidR="0091689C" w14:paraId="19AD806B" w14:textId="77777777" w:rsidTr="32DC7394">
        <w:tc>
          <w:tcPr>
            <w:tcW w:w="3397" w:type="dxa"/>
            <w:shd w:val="clear" w:color="auto" w:fill="FFD965"/>
          </w:tcPr>
          <w:p w14:paraId="000000A7" w14:textId="77777777" w:rsidR="0091689C" w:rsidRDefault="008E614B">
            <w:pPr>
              <w:pStyle w:val="Normal3"/>
            </w:pPr>
            <w:r>
              <w:rPr>
                <w:b/>
              </w:rPr>
              <w:t>Activate</w:t>
            </w:r>
            <w:r>
              <w:t>: Activating prior learning, knowledge of contexts and relationships</w:t>
            </w:r>
          </w:p>
        </w:tc>
        <w:tc>
          <w:tcPr>
            <w:tcW w:w="4820" w:type="dxa"/>
            <w:gridSpan w:val="2"/>
          </w:tcPr>
          <w:p w14:paraId="000000A8" w14:textId="77777777" w:rsidR="0091689C" w:rsidRDefault="008E614B">
            <w:pPr>
              <w:pStyle w:val="Normal3"/>
              <w:widowControl w:val="0"/>
              <w:spacing w:before="8"/>
              <w:ind w:right="690"/>
              <w:rPr>
                <w:rFonts w:ascii="Poppins" w:eastAsia="Poppins" w:hAnsi="Poppins" w:cs="Poppins"/>
                <w:b/>
                <w:sz w:val="16"/>
                <w:szCs w:val="16"/>
              </w:rPr>
            </w:pPr>
            <w:r>
              <w:rPr>
                <w:rFonts w:ascii="Poppins" w:eastAsia="Poppins" w:hAnsi="Poppins" w:cs="Poppins"/>
                <w:sz w:val="16"/>
                <w:szCs w:val="16"/>
              </w:rPr>
              <w:t>Open the lesson with a greeting in x 3 languages</w:t>
            </w:r>
          </w:p>
          <w:p w14:paraId="000000A9" w14:textId="77777777" w:rsidR="0091689C" w:rsidRDefault="0091689C">
            <w:pPr>
              <w:pStyle w:val="Normal3"/>
              <w:widowControl w:val="0"/>
              <w:spacing w:before="8"/>
              <w:ind w:right="690"/>
              <w:rPr>
                <w:rFonts w:ascii="Poppins" w:eastAsia="Poppins" w:hAnsi="Poppins" w:cs="Poppins"/>
                <w:b/>
                <w:sz w:val="16"/>
                <w:szCs w:val="16"/>
              </w:rPr>
            </w:pPr>
          </w:p>
          <w:p w14:paraId="000000AA" w14:textId="77777777" w:rsidR="0091689C" w:rsidRDefault="008E614B">
            <w:pPr>
              <w:pStyle w:val="Normal3"/>
              <w:widowControl w:val="0"/>
              <w:spacing w:before="8"/>
              <w:ind w:right="690"/>
              <w:rPr>
                <w:rFonts w:ascii="Poppins" w:eastAsia="Poppins" w:hAnsi="Poppins" w:cs="Poppins"/>
                <w:b/>
                <w:sz w:val="16"/>
                <w:szCs w:val="16"/>
              </w:rPr>
            </w:pPr>
            <w:r>
              <w:rPr>
                <w:rFonts w:ascii="Poppins" w:eastAsia="Poppins" w:hAnsi="Poppins" w:cs="Poppins"/>
                <w:b/>
                <w:sz w:val="16"/>
                <w:szCs w:val="16"/>
              </w:rPr>
              <w:t xml:space="preserve">Share the learning outcome for this </w:t>
            </w:r>
            <w:proofErr w:type="spellStart"/>
            <w:r>
              <w:rPr>
                <w:rFonts w:ascii="Poppins" w:eastAsia="Poppins" w:hAnsi="Poppins" w:cs="Poppins"/>
                <w:b/>
                <w:sz w:val="16"/>
                <w:szCs w:val="16"/>
              </w:rPr>
              <w:t>ako</w:t>
            </w:r>
            <w:proofErr w:type="spellEnd"/>
            <w:r>
              <w:rPr>
                <w:rFonts w:ascii="Poppins" w:eastAsia="Poppins" w:hAnsi="Poppins" w:cs="Poppins"/>
                <w:b/>
                <w:sz w:val="16"/>
                <w:szCs w:val="16"/>
              </w:rPr>
              <w:t xml:space="preserve">. </w:t>
            </w:r>
          </w:p>
          <w:p w14:paraId="000000AB" w14:textId="77777777" w:rsidR="0091689C" w:rsidRDefault="0091689C">
            <w:pPr>
              <w:pStyle w:val="Normal3"/>
              <w:widowControl w:val="0"/>
              <w:spacing w:before="8"/>
              <w:ind w:right="690"/>
              <w:rPr>
                <w:rFonts w:ascii="Poppins" w:eastAsia="Poppins" w:hAnsi="Poppins" w:cs="Poppins"/>
                <w:b/>
                <w:sz w:val="16"/>
                <w:szCs w:val="16"/>
              </w:rPr>
            </w:pPr>
          </w:p>
          <w:p w14:paraId="000000AC" w14:textId="77777777" w:rsidR="0091689C" w:rsidRDefault="0091689C">
            <w:pPr>
              <w:pStyle w:val="Normal3"/>
              <w:widowControl w:val="0"/>
              <w:spacing w:before="8"/>
              <w:ind w:right="690"/>
              <w:rPr>
                <w:rFonts w:ascii="Poppins" w:eastAsia="Poppins" w:hAnsi="Poppins" w:cs="Poppins"/>
                <w:b/>
                <w:sz w:val="16"/>
                <w:szCs w:val="16"/>
              </w:rPr>
            </w:pPr>
          </w:p>
          <w:p w14:paraId="000000AD" w14:textId="77777777" w:rsidR="0091689C" w:rsidRDefault="008E614B">
            <w:pPr>
              <w:pStyle w:val="Normal3"/>
              <w:widowControl w:val="0"/>
              <w:spacing w:before="8"/>
              <w:ind w:right="690"/>
              <w:rPr>
                <w:rFonts w:ascii="Poppins" w:eastAsia="Poppins" w:hAnsi="Poppins" w:cs="Poppins"/>
                <w:sz w:val="16"/>
                <w:szCs w:val="16"/>
              </w:rPr>
            </w:pPr>
            <w:r>
              <w:rPr>
                <w:rFonts w:ascii="Poppins" w:eastAsia="Poppins" w:hAnsi="Poppins" w:cs="Poppins"/>
                <w:b/>
                <w:sz w:val="16"/>
                <w:szCs w:val="16"/>
              </w:rPr>
              <w:t>Explicit Introduction of activity:</w:t>
            </w:r>
          </w:p>
          <w:p w14:paraId="000000AE" w14:textId="77777777" w:rsidR="0091689C" w:rsidRDefault="008E614B">
            <w:pPr>
              <w:pStyle w:val="Normal3"/>
              <w:widowControl w:val="0"/>
              <w:numPr>
                <w:ilvl w:val="0"/>
                <w:numId w:val="10"/>
              </w:numPr>
              <w:spacing w:before="8"/>
              <w:ind w:right="690"/>
              <w:rPr>
                <w:rFonts w:ascii="Poppins" w:eastAsia="Poppins" w:hAnsi="Poppins" w:cs="Poppins"/>
                <w:sz w:val="16"/>
                <w:szCs w:val="16"/>
              </w:rPr>
            </w:pPr>
            <w:r>
              <w:rPr>
                <w:rFonts w:ascii="Poppins" w:eastAsia="Poppins" w:hAnsi="Poppins" w:cs="Poppins"/>
                <w:sz w:val="16"/>
                <w:szCs w:val="16"/>
              </w:rPr>
              <w:t>Explains and models the sound activity - listening for words that have the same starting sound</w:t>
            </w:r>
          </w:p>
          <w:p w14:paraId="000000AF" w14:textId="77777777" w:rsidR="0091689C" w:rsidRDefault="008E614B">
            <w:pPr>
              <w:pStyle w:val="Normal3"/>
              <w:widowControl w:val="0"/>
              <w:numPr>
                <w:ilvl w:val="0"/>
                <w:numId w:val="10"/>
              </w:numPr>
              <w:ind w:right="690"/>
              <w:rPr>
                <w:rFonts w:ascii="Poppins" w:eastAsia="Poppins" w:hAnsi="Poppins" w:cs="Poppins"/>
                <w:sz w:val="16"/>
                <w:szCs w:val="16"/>
              </w:rPr>
            </w:pPr>
            <w:r>
              <w:rPr>
                <w:rFonts w:ascii="Poppins" w:eastAsia="Poppins" w:hAnsi="Poppins" w:cs="Poppins"/>
                <w:sz w:val="16"/>
                <w:szCs w:val="16"/>
              </w:rPr>
              <w:t>Listen for previously taught sounds  as well as new sounds /o/ /c/ /g/</w:t>
            </w:r>
          </w:p>
          <w:p w14:paraId="000000B0" w14:textId="77777777" w:rsidR="0091689C" w:rsidRDefault="008E614B">
            <w:pPr>
              <w:pStyle w:val="Normal3"/>
              <w:widowControl w:val="0"/>
              <w:numPr>
                <w:ilvl w:val="0"/>
                <w:numId w:val="10"/>
              </w:numPr>
              <w:ind w:right="690"/>
              <w:rPr>
                <w:rFonts w:ascii="Poppins" w:eastAsia="Poppins" w:hAnsi="Poppins" w:cs="Poppins"/>
                <w:sz w:val="16"/>
                <w:szCs w:val="16"/>
              </w:rPr>
            </w:pPr>
            <w:r>
              <w:rPr>
                <w:rFonts w:ascii="Poppins" w:eastAsia="Poppins" w:hAnsi="Poppins" w:cs="Poppins"/>
                <w:sz w:val="16"/>
                <w:szCs w:val="16"/>
              </w:rPr>
              <w:t xml:space="preserve">Encourage participation </w:t>
            </w:r>
          </w:p>
          <w:p w14:paraId="000000B1" w14:textId="77777777" w:rsidR="0091689C" w:rsidRDefault="008E614B">
            <w:pPr>
              <w:pStyle w:val="Normal3"/>
              <w:widowControl w:val="0"/>
              <w:numPr>
                <w:ilvl w:val="0"/>
                <w:numId w:val="10"/>
              </w:numPr>
              <w:ind w:right="690"/>
              <w:rPr>
                <w:rFonts w:ascii="Poppins" w:eastAsia="Poppins" w:hAnsi="Poppins" w:cs="Poppins"/>
                <w:sz w:val="16"/>
                <w:szCs w:val="16"/>
              </w:rPr>
            </w:pPr>
            <w:r>
              <w:rPr>
                <w:rFonts w:ascii="Poppins" w:eastAsia="Poppins" w:hAnsi="Poppins" w:cs="Poppins"/>
                <w:sz w:val="16"/>
                <w:szCs w:val="16"/>
              </w:rPr>
              <w:t xml:space="preserve">Give affirmation </w:t>
            </w:r>
          </w:p>
        </w:tc>
        <w:tc>
          <w:tcPr>
            <w:tcW w:w="7230" w:type="dxa"/>
            <w:gridSpan w:val="2"/>
          </w:tcPr>
          <w:p w14:paraId="000000B5" w14:textId="1B7C660A" w:rsidR="0091689C" w:rsidRDefault="263B994D">
            <w:pPr>
              <w:pStyle w:val="Normal3"/>
              <w:widowControl w:val="0"/>
              <w:rPr>
                <w:rFonts w:ascii="Poppins" w:eastAsia="Poppins" w:hAnsi="Poppins" w:cs="Poppins"/>
                <w:sz w:val="16"/>
                <w:szCs w:val="16"/>
              </w:rPr>
            </w:pPr>
            <w:r w:rsidRPr="263B994D">
              <w:rPr>
                <w:rFonts w:ascii="Poppins" w:eastAsia="Poppins" w:hAnsi="Poppins" w:cs="Poppins"/>
                <w:color w:val="FF0000"/>
                <w:sz w:val="16"/>
                <w:szCs w:val="16"/>
              </w:rPr>
              <w:t xml:space="preserve">Greeting of choice </w:t>
            </w:r>
            <w:r w:rsidRPr="263B994D">
              <w:rPr>
                <w:rFonts w:ascii="Poppins" w:eastAsia="Poppins" w:hAnsi="Poppins" w:cs="Poppins"/>
                <w:sz w:val="16"/>
                <w:szCs w:val="16"/>
              </w:rPr>
              <w:t xml:space="preserve"> - Welcome to Papa Kainga TV. </w:t>
            </w:r>
          </w:p>
          <w:p w14:paraId="7150D8E4" w14:textId="1D72D2CD" w:rsidR="263B994D" w:rsidRDefault="263B994D" w:rsidP="263B994D">
            <w:pPr>
              <w:pStyle w:val="Normal3"/>
              <w:rPr>
                <w:rFonts w:ascii="Poppins" w:eastAsia="Poppins" w:hAnsi="Poppins" w:cs="Poppins"/>
                <w:sz w:val="16"/>
                <w:szCs w:val="16"/>
              </w:rPr>
            </w:pPr>
          </w:p>
          <w:p w14:paraId="000000B6" w14:textId="4D53C09F" w:rsidR="0091689C" w:rsidRDefault="008E614B" w:rsidP="21E804A6">
            <w:pPr>
              <w:pStyle w:val="Normal3"/>
              <w:widowControl w:val="0"/>
              <w:rPr>
                <w:rFonts w:ascii="Poppins" w:eastAsia="Poppins" w:hAnsi="Poppins" w:cs="Poppins"/>
                <w:sz w:val="16"/>
                <w:szCs w:val="16"/>
              </w:rPr>
            </w:pPr>
            <w:r w:rsidRPr="21E804A6">
              <w:rPr>
                <w:rFonts w:ascii="Poppins" w:eastAsia="Poppins" w:hAnsi="Poppins" w:cs="Poppins"/>
                <w:sz w:val="16"/>
                <w:szCs w:val="16"/>
              </w:rPr>
              <w:t xml:space="preserve">Kia ora, Talofa, Malo e </w:t>
            </w:r>
            <w:proofErr w:type="spellStart"/>
            <w:r w:rsidRPr="21E804A6">
              <w:rPr>
                <w:rFonts w:ascii="Poppins" w:eastAsia="Poppins" w:hAnsi="Poppins" w:cs="Poppins"/>
                <w:sz w:val="16"/>
                <w:szCs w:val="16"/>
              </w:rPr>
              <w:t>leilei</w:t>
            </w:r>
            <w:proofErr w:type="spellEnd"/>
            <w:r w:rsidRPr="21E804A6">
              <w:rPr>
                <w:rFonts w:ascii="Poppins" w:eastAsia="Poppins" w:hAnsi="Poppins" w:cs="Poppins"/>
                <w:sz w:val="16"/>
                <w:szCs w:val="16"/>
              </w:rPr>
              <w:t xml:space="preserve">- welcome to </w:t>
            </w:r>
            <w:r w:rsidR="5F8EA661" w:rsidRPr="21E804A6">
              <w:rPr>
                <w:rFonts w:ascii="Poppins" w:eastAsia="Poppins" w:hAnsi="Poppins" w:cs="Poppins"/>
                <w:sz w:val="16"/>
                <w:szCs w:val="16"/>
              </w:rPr>
              <w:t xml:space="preserve">another </w:t>
            </w:r>
            <w:r w:rsidRPr="21E804A6">
              <w:rPr>
                <w:rFonts w:ascii="Poppins" w:eastAsia="Poppins" w:hAnsi="Poppins" w:cs="Poppins"/>
                <w:sz w:val="16"/>
                <w:szCs w:val="16"/>
              </w:rPr>
              <w:t>Early Literacy Episode.</w:t>
            </w:r>
          </w:p>
          <w:p w14:paraId="000000B7" w14:textId="77777777" w:rsidR="0091689C" w:rsidRDefault="0091689C">
            <w:pPr>
              <w:pStyle w:val="Normal3"/>
              <w:widowControl w:val="0"/>
              <w:rPr>
                <w:rFonts w:ascii="Poppins" w:eastAsia="Poppins" w:hAnsi="Poppins" w:cs="Poppins"/>
                <w:sz w:val="16"/>
                <w:szCs w:val="16"/>
              </w:rPr>
            </w:pPr>
          </w:p>
          <w:p w14:paraId="000000B8" w14:textId="59D2DBCF" w:rsidR="0091689C" w:rsidRDefault="008E614B">
            <w:pPr>
              <w:pStyle w:val="Normal3"/>
              <w:widowControl w:val="0"/>
              <w:rPr>
                <w:rFonts w:ascii="Poppins" w:eastAsia="Poppins" w:hAnsi="Poppins" w:cs="Poppins"/>
                <w:sz w:val="16"/>
                <w:szCs w:val="16"/>
              </w:rPr>
            </w:pPr>
            <w:r w:rsidRPr="57699C5E">
              <w:rPr>
                <w:rFonts w:ascii="Poppins" w:eastAsia="Poppins" w:hAnsi="Poppins" w:cs="Poppins"/>
                <w:sz w:val="16"/>
                <w:szCs w:val="16"/>
              </w:rPr>
              <w:t xml:space="preserve">To begin today’s </w:t>
            </w:r>
            <w:proofErr w:type="gramStart"/>
            <w:r w:rsidRPr="57699C5E">
              <w:rPr>
                <w:rFonts w:ascii="Poppins" w:eastAsia="Poppins" w:hAnsi="Poppins" w:cs="Poppins"/>
                <w:sz w:val="16"/>
                <w:szCs w:val="16"/>
              </w:rPr>
              <w:t>lesson</w:t>
            </w:r>
            <w:proofErr w:type="gramEnd"/>
            <w:r w:rsidRPr="57699C5E">
              <w:rPr>
                <w:rFonts w:ascii="Poppins" w:eastAsia="Poppins" w:hAnsi="Poppins" w:cs="Poppins"/>
                <w:sz w:val="16"/>
                <w:szCs w:val="16"/>
              </w:rPr>
              <w:t xml:space="preserve"> we are going to listen for the first sounds we hear in words.  We are also going to play a game where we try and figure out whether words have the same beginning sound or not. It’s going to be so much fun. </w:t>
            </w:r>
          </w:p>
          <w:p w14:paraId="000000B9" w14:textId="77777777" w:rsidR="0091689C" w:rsidRDefault="0091689C">
            <w:pPr>
              <w:pStyle w:val="Normal3"/>
              <w:widowControl w:val="0"/>
              <w:rPr>
                <w:rFonts w:ascii="Poppins" w:eastAsia="Poppins" w:hAnsi="Poppins" w:cs="Poppins"/>
                <w:sz w:val="16"/>
                <w:szCs w:val="16"/>
              </w:rPr>
            </w:pPr>
          </w:p>
          <w:p w14:paraId="000000BA" w14:textId="0E67F149" w:rsidR="0091689C" w:rsidRDefault="263B994D">
            <w:pPr>
              <w:pStyle w:val="Normal3"/>
              <w:widowControl w:val="0"/>
              <w:rPr>
                <w:rFonts w:ascii="Poppins" w:eastAsia="Poppins" w:hAnsi="Poppins" w:cs="Poppins"/>
                <w:sz w:val="16"/>
                <w:szCs w:val="16"/>
              </w:rPr>
            </w:pPr>
            <w:r w:rsidRPr="14F689EE">
              <w:rPr>
                <w:rFonts w:ascii="Poppins" w:eastAsia="Poppins" w:hAnsi="Poppins" w:cs="Poppins"/>
                <w:sz w:val="16"/>
                <w:szCs w:val="16"/>
              </w:rPr>
              <w:t>After our game we will practise writing our sounds</w:t>
            </w:r>
            <w:r w:rsidR="68F39259" w:rsidRPr="14F689EE">
              <w:rPr>
                <w:rFonts w:ascii="Poppins" w:eastAsia="Poppins" w:hAnsi="Poppins" w:cs="Poppins"/>
                <w:sz w:val="16"/>
                <w:szCs w:val="16"/>
              </w:rPr>
              <w:t>. W</w:t>
            </w:r>
            <w:r w:rsidRPr="14F689EE">
              <w:rPr>
                <w:rFonts w:ascii="Poppins" w:eastAsia="Poppins" w:hAnsi="Poppins" w:cs="Poppins"/>
                <w:sz w:val="16"/>
                <w:szCs w:val="16"/>
              </w:rPr>
              <w:t xml:space="preserve">e will write some words and today - guess what?  We are going to write a sentence. Pretty cool eh. So…  have you got your </w:t>
            </w:r>
            <w:proofErr w:type="spellStart"/>
            <w:r w:rsidRPr="14F689EE">
              <w:rPr>
                <w:rFonts w:ascii="Poppins" w:eastAsia="Poppins" w:hAnsi="Poppins" w:cs="Poppins"/>
                <w:sz w:val="16"/>
                <w:szCs w:val="16"/>
              </w:rPr>
              <w:t>pepa</w:t>
            </w:r>
            <w:proofErr w:type="spellEnd"/>
            <w:r w:rsidRPr="14F689EE">
              <w:rPr>
                <w:rFonts w:ascii="Poppins" w:eastAsia="Poppins" w:hAnsi="Poppins" w:cs="Poppins"/>
                <w:sz w:val="16"/>
                <w:szCs w:val="16"/>
              </w:rPr>
              <w:t xml:space="preserve"> (paper) and </w:t>
            </w:r>
            <w:proofErr w:type="spellStart"/>
            <w:r w:rsidRPr="14F689EE">
              <w:rPr>
                <w:rFonts w:ascii="Poppins" w:eastAsia="Poppins" w:hAnsi="Poppins" w:cs="Poppins"/>
                <w:sz w:val="16"/>
                <w:szCs w:val="16"/>
              </w:rPr>
              <w:t>pene</w:t>
            </w:r>
            <w:proofErr w:type="spellEnd"/>
            <w:r w:rsidRPr="14F689EE">
              <w:rPr>
                <w:rFonts w:ascii="Poppins" w:eastAsia="Poppins" w:hAnsi="Poppins" w:cs="Poppins"/>
                <w:sz w:val="16"/>
                <w:szCs w:val="16"/>
              </w:rPr>
              <w:t xml:space="preserve"> </w:t>
            </w:r>
            <w:proofErr w:type="spellStart"/>
            <w:r w:rsidRPr="14F689EE">
              <w:rPr>
                <w:rFonts w:ascii="Poppins" w:eastAsia="Poppins" w:hAnsi="Poppins" w:cs="Poppins"/>
                <w:sz w:val="16"/>
                <w:szCs w:val="16"/>
              </w:rPr>
              <w:t>r</w:t>
            </w:r>
            <w:r w:rsidR="13F68002" w:rsidRPr="14F689EE">
              <w:rPr>
                <w:rFonts w:ascii="Poppins" w:eastAsia="Poppins" w:hAnsi="Poppins" w:cs="Poppins"/>
                <w:sz w:val="16"/>
                <w:szCs w:val="16"/>
              </w:rPr>
              <w:t>ä</w:t>
            </w:r>
            <w:r w:rsidRPr="14F689EE">
              <w:rPr>
                <w:rFonts w:ascii="Poppins" w:eastAsia="Poppins" w:hAnsi="Poppins" w:cs="Poppins"/>
                <w:sz w:val="16"/>
                <w:szCs w:val="16"/>
              </w:rPr>
              <w:t>ka</w:t>
            </w:r>
            <w:r w:rsidR="7DE4D01E" w:rsidRPr="14F689EE">
              <w:rPr>
                <w:rFonts w:ascii="Poppins" w:eastAsia="Poppins" w:hAnsi="Poppins" w:cs="Poppins"/>
                <w:sz w:val="16"/>
                <w:szCs w:val="16"/>
              </w:rPr>
              <w:t>u</w:t>
            </w:r>
            <w:proofErr w:type="spellEnd"/>
            <w:r w:rsidRPr="14F689EE">
              <w:rPr>
                <w:rFonts w:ascii="Poppins" w:eastAsia="Poppins" w:hAnsi="Poppins" w:cs="Poppins"/>
                <w:sz w:val="16"/>
                <w:szCs w:val="16"/>
              </w:rPr>
              <w:t xml:space="preserve"> (pen or pencil) ready for your mahi?  </w:t>
            </w:r>
            <w:r w:rsidRPr="14F689EE">
              <w:rPr>
                <w:rFonts w:ascii="Poppins" w:eastAsia="Poppins" w:hAnsi="Poppins" w:cs="Poppins"/>
                <w:color w:val="FF0000"/>
                <w:sz w:val="16"/>
                <w:szCs w:val="16"/>
              </w:rPr>
              <w:t xml:space="preserve">Pause  </w:t>
            </w:r>
            <w:r w:rsidRPr="14F689EE">
              <w:rPr>
                <w:rFonts w:ascii="Poppins" w:eastAsia="Poppins" w:hAnsi="Poppins" w:cs="Poppins"/>
                <w:sz w:val="16"/>
                <w:szCs w:val="16"/>
              </w:rPr>
              <w:t xml:space="preserve">Maybe you’ve got some sound cards too? </w:t>
            </w:r>
          </w:p>
          <w:p w14:paraId="000000BB" w14:textId="77777777" w:rsidR="0091689C" w:rsidRDefault="0091689C">
            <w:pPr>
              <w:pStyle w:val="Normal3"/>
              <w:widowControl w:val="0"/>
              <w:rPr>
                <w:rFonts w:ascii="Poppins" w:eastAsia="Poppins" w:hAnsi="Poppins" w:cs="Poppins"/>
                <w:sz w:val="16"/>
                <w:szCs w:val="16"/>
              </w:rPr>
            </w:pPr>
          </w:p>
          <w:p w14:paraId="000000BC"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Ok,  let’s get on with our mahi. I am going to say 2 words and if they start with the same </w:t>
            </w:r>
            <w:proofErr w:type="gramStart"/>
            <w:r>
              <w:rPr>
                <w:rFonts w:ascii="Poppins" w:eastAsia="Poppins" w:hAnsi="Poppins" w:cs="Poppins"/>
                <w:sz w:val="16"/>
                <w:szCs w:val="16"/>
              </w:rPr>
              <w:t>sound</w:t>
            </w:r>
            <w:proofErr w:type="gramEnd"/>
            <w:r>
              <w:rPr>
                <w:rFonts w:ascii="Poppins" w:eastAsia="Poppins" w:hAnsi="Poppins" w:cs="Poppins"/>
                <w:sz w:val="16"/>
                <w:szCs w:val="16"/>
              </w:rPr>
              <w:t xml:space="preserve"> I am going to put my thumbs up - like this. </w:t>
            </w:r>
            <w:r>
              <w:rPr>
                <w:rFonts w:ascii="Poppins" w:eastAsia="Poppins" w:hAnsi="Poppins" w:cs="Poppins"/>
                <w:color w:val="FF0000"/>
                <w:sz w:val="16"/>
                <w:szCs w:val="16"/>
              </w:rPr>
              <w:t xml:space="preserve">Presenter to demonstrate thumbs up. </w:t>
            </w:r>
            <w:r>
              <w:rPr>
                <w:rFonts w:ascii="Poppins" w:eastAsia="Poppins" w:hAnsi="Poppins" w:cs="Poppins"/>
                <w:sz w:val="16"/>
                <w:szCs w:val="16"/>
              </w:rPr>
              <w:t xml:space="preserve">If the 2 words do not start with the same </w:t>
            </w:r>
            <w:proofErr w:type="gramStart"/>
            <w:r>
              <w:rPr>
                <w:rFonts w:ascii="Poppins" w:eastAsia="Poppins" w:hAnsi="Poppins" w:cs="Poppins"/>
                <w:sz w:val="16"/>
                <w:szCs w:val="16"/>
              </w:rPr>
              <w:t>sound</w:t>
            </w:r>
            <w:proofErr w:type="gramEnd"/>
            <w:r>
              <w:rPr>
                <w:rFonts w:ascii="Poppins" w:eastAsia="Poppins" w:hAnsi="Poppins" w:cs="Poppins"/>
                <w:sz w:val="16"/>
                <w:szCs w:val="16"/>
              </w:rPr>
              <w:t xml:space="preserve"> I am going to put my thumbs down like this. </w:t>
            </w:r>
            <w:r>
              <w:rPr>
                <w:rFonts w:ascii="Poppins" w:eastAsia="Poppins" w:hAnsi="Poppins" w:cs="Poppins"/>
                <w:color w:val="FF0000"/>
                <w:sz w:val="16"/>
                <w:szCs w:val="16"/>
              </w:rPr>
              <w:t xml:space="preserve">Presenter to demonstrate thumbs down. </w:t>
            </w:r>
            <w:r>
              <w:rPr>
                <w:rFonts w:ascii="Poppins" w:eastAsia="Poppins" w:hAnsi="Poppins" w:cs="Poppins"/>
                <w:sz w:val="16"/>
                <w:szCs w:val="16"/>
              </w:rPr>
              <w:t xml:space="preserve">Let me show you what I mean. </w:t>
            </w:r>
          </w:p>
          <w:p w14:paraId="000000BD" w14:textId="77777777" w:rsidR="0091689C" w:rsidRDefault="0091689C">
            <w:pPr>
              <w:pStyle w:val="Normal3"/>
              <w:widowControl w:val="0"/>
              <w:rPr>
                <w:rFonts w:ascii="Poppins" w:eastAsia="Poppins" w:hAnsi="Poppins" w:cs="Poppins"/>
                <w:sz w:val="16"/>
                <w:szCs w:val="16"/>
              </w:rPr>
            </w:pPr>
          </w:p>
          <w:p w14:paraId="000000BE" w14:textId="3B34DB81" w:rsidR="0091689C" w:rsidRDefault="008E614B">
            <w:pPr>
              <w:pStyle w:val="Normal3"/>
              <w:widowControl w:val="0"/>
              <w:rPr>
                <w:rFonts w:ascii="Poppins" w:eastAsia="Poppins" w:hAnsi="Poppins" w:cs="Poppins"/>
                <w:color w:val="4A86E8"/>
                <w:sz w:val="16"/>
                <w:szCs w:val="16"/>
              </w:rPr>
            </w:pPr>
            <w:r w:rsidRPr="21E804A6">
              <w:rPr>
                <w:rFonts w:ascii="Poppins" w:eastAsia="Poppins" w:hAnsi="Poppins" w:cs="Poppins"/>
                <w:color w:val="4A86E8"/>
                <w:sz w:val="16"/>
                <w:szCs w:val="16"/>
              </w:rPr>
              <w:t xml:space="preserve">Slide 2 appears of a </w:t>
            </w:r>
            <w:proofErr w:type="spellStart"/>
            <w:r w:rsidRPr="21E804A6">
              <w:rPr>
                <w:rFonts w:ascii="Poppins" w:eastAsia="Poppins" w:hAnsi="Poppins" w:cs="Poppins"/>
                <w:color w:val="4A86E8"/>
                <w:sz w:val="16"/>
                <w:szCs w:val="16"/>
              </w:rPr>
              <w:t>kete</w:t>
            </w:r>
            <w:proofErr w:type="spellEnd"/>
            <w:r w:rsidRPr="21E804A6">
              <w:rPr>
                <w:rFonts w:ascii="Poppins" w:eastAsia="Poppins" w:hAnsi="Poppins" w:cs="Poppins"/>
                <w:color w:val="4A86E8"/>
                <w:sz w:val="16"/>
                <w:szCs w:val="16"/>
              </w:rPr>
              <w:t xml:space="preserve"> and kai. Presenter visible beside the s</w:t>
            </w:r>
            <w:r w:rsidR="0971B203" w:rsidRPr="21E804A6">
              <w:rPr>
                <w:rFonts w:ascii="Poppins" w:eastAsia="Poppins" w:hAnsi="Poppins" w:cs="Poppins"/>
                <w:color w:val="4A86E8"/>
                <w:sz w:val="16"/>
                <w:szCs w:val="16"/>
              </w:rPr>
              <w:t>l</w:t>
            </w:r>
            <w:r w:rsidRPr="21E804A6">
              <w:rPr>
                <w:rFonts w:ascii="Poppins" w:eastAsia="Poppins" w:hAnsi="Poppins" w:cs="Poppins"/>
                <w:color w:val="4A86E8"/>
                <w:sz w:val="16"/>
                <w:szCs w:val="16"/>
              </w:rPr>
              <w:t xml:space="preserve">ide. </w:t>
            </w:r>
          </w:p>
          <w:p w14:paraId="000000BF"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sz w:val="16"/>
                <w:szCs w:val="16"/>
              </w:rPr>
              <w:t xml:space="preserve">Kete and Kai - these words both start with the /k/ sound. I’m going to put my thumbs up. </w:t>
            </w:r>
            <w:r>
              <w:rPr>
                <w:rFonts w:ascii="Poppins" w:eastAsia="Poppins" w:hAnsi="Poppins" w:cs="Poppins"/>
                <w:color w:val="FF0000"/>
                <w:sz w:val="16"/>
                <w:szCs w:val="16"/>
              </w:rPr>
              <w:t>Presenter to demonstrate put thumbs up.</w:t>
            </w:r>
          </w:p>
          <w:p w14:paraId="000000C0" w14:textId="77777777" w:rsidR="0091689C" w:rsidRDefault="0091689C">
            <w:pPr>
              <w:pStyle w:val="Normal3"/>
              <w:widowControl w:val="0"/>
              <w:rPr>
                <w:rFonts w:ascii="Poppins" w:eastAsia="Poppins" w:hAnsi="Poppins" w:cs="Poppins"/>
                <w:color w:val="FF0000"/>
                <w:sz w:val="16"/>
                <w:szCs w:val="16"/>
              </w:rPr>
            </w:pPr>
          </w:p>
          <w:p w14:paraId="000000C1"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Let’s try another one.</w:t>
            </w:r>
          </w:p>
          <w:p w14:paraId="000000C2"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 </w:t>
            </w:r>
          </w:p>
          <w:p w14:paraId="000000C3" w14:textId="77777777" w:rsidR="0091689C" w:rsidRDefault="008E614B">
            <w:pPr>
              <w:pStyle w:val="Normal3"/>
              <w:widowControl w:val="0"/>
              <w:rPr>
                <w:rFonts w:ascii="Poppins" w:eastAsia="Poppins" w:hAnsi="Poppins" w:cs="Poppins"/>
                <w:color w:val="4A86E8"/>
                <w:sz w:val="16"/>
                <w:szCs w:val="16"/>
              </w:rPr>
            </w:pPr>
            <w:r>
              <w:rPr>
                <w:rFonts w:ascii="Poppins" w:eastAsia="Poppins" w:hAnsi="Poppins" w:cs="Poppins"/>
                <w:color w:val="4A86E8"/>
                <w:sz w:val="16"/>
                <w:szCs w:val="16"/>
              </w:rPr>
              <w:t xml:space="preserve">Slide 3 appears of an orange and a poi. Presenter visible beside the side. </w:t>
            </w:r>
          </w:p>
          <w:p w14:paraId="000000C4"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Orange and poi - hmmm… these words have different beginning sounds. I’m going to put my thumbs down. </w:t>
            </w:r>
            <w:r>
              <w:rPr>
                <w:rFonts w:ascii="Poppins" w:eastAsia="Poppins" w:hAnsi="Poppins" w:cs="Poppins"/>
                <w:color w:val="FF0000"/>
                <w:sz w:val="16"/>
                <w:szCs w:val="16"/>
              </w:rPr>
              <w:t>Presenter to demonstrate by putting thumbs down.</w:t>
            </w:r>
          </w:p>
          <w:p w14:paraId="000000C5" w14:textId="77777777" w:rsidR="0091689C" w:rsidRDefault="0091689C">
            <w:pPr>
              <w:pStyle w:val="Normal3"/>
              <w:widowControl w:val="0"/>
              <w:rPr>
                <w:rFonts w:ascii="Poppins" w:eastAsia="Poppins" w:hAnsi="Poppins" w:cs="Poppins"/>
                <w:sz w:val="16"/>
                <w:szCs w:val="16"/>
              </w:rPr>
            </w:pPr>
          </w:p>
          <w:p w14:paraId="000000C6"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Are you ready to have a turn?   </w:t>
            </w:r>
            <w:proofErr w:type="spellStart"/>
            <w:r>
              <w:rPr>
                <w:rFonts w:ascii="Poppins" w:eastAsia="Poppins" w:hAnsi="Poppins" w:cs="Poppins"/>
                <w:sz w:val="16"/>
                <w:szCs w:val="16"/>
              </w:rPr>
              <w:t>Whakarongo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mai</w:t>
            </w:r>
            <w:proofErr w:type="spellEnd"/>
            <w:r>
              <w:rPr>
                <w:rFonts w:ascii="Poppins" w:eastAsia="Poppins" w:hAnsi="Poppins" w:cs="Poppins"/>
                <w:sz w:val="16"/>
                <w:szCs w:val="16"/>
              </w:rPr>
              <w:t>- it’s time to listen.</w:t>
            </w:r>
          </w:p>
          <w:p w14:paraId="000000C7" w14:textId="77777777" w:rsidR="0091689C" w:rsidRDefault="0091689C">
            <w:pPr>
              <w:pStyle w:val="Normal3"/>
              <w:widowControl w:val="0"/>
              <w:rPr>
                <w:rFonts w:ascii="Poppins" w:eastAsia="Poppins" w:hAnsi="Poppins" w:cs="Poppins"/>
                <w:sz w:val="16"/>
                <w:szCs w:val="16"/>
              </w:rPr>
            </w:pPr>
          </w:p>
          <w:p w14:paraId="000000C8" w14:textId="77777777" w:rsidR="0091689C" w:rsidRDefault="008E614B">
            <w:pPr>
              <w:pStyle w:val="Normal3"/>
              <w:widowControl w:val="0"/>
              <w:rPr>
                <w:rFonts w:ascii="Poppins" w:eastAsia="Poppins" w:hAnsi="Poppins" w:cs="Poppins"/>
                <w:color w:val="4A86E8"/>
                <w:sz w:val="16"/>
                <w:szCs w:val="16"/>
              </w:rPr>
            </w:pPr>
            <w:r>
              <w:rPr>
                <w:rFonts w:ascii="Poppins" w:eastAsia="Poppins" w:hAnsi="Poppins" w:cs="Poppins"/>
                <w:color w:val="4A86E8"/>
                <w:sz w:val="16"/>
                <w:szCs w:val="16"/>
              </w:rPr>
              <w:t xml:space="preserve">Slide 4 appears of a girl and a goat. Presenter visible beside the side. </w:t>
            </w:r>
          </w:p>
          <w:p w14:paraId="000000C9"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Girl and goat - listen </w:t>
            </w:r>
            <w:proofErr w:type="gramStart"/>
            <w:r>
              <w:rPr>
                <w:rFonts w:ascii="Poppins" w:eastAsia="Poppins" w:hAnsi="Poppins" w:cs="Poppins"/>
                <w:sz w:val="16"/>
                <w:szCs w:val="16"/>
              </w:rPr>
              <w:t>really carefully</w:t>
            </w:r>
            <w:proofErr w:type="gramEnd"/>
            <w:r>
              <w:rPr>
                <w:rFonts w:ascii="Poppins" w:eastAsia="Poppins" w:hAnsi="Poppins" w:cs="Poppins"/>
                <w:sz w:val="16"/>
                <w:szCs w:val="16"/>
              </w:rPr>
              <w:t xml:space="preserve"> to those first sounds, girl and goat. Are these beginning sounds the same or different?  Put your thumbs up if they are the same, put them down if they are different.  Ka </w:t>
            </w:r>
            <w:proofErr w:type="spellStart"/>
            <w:r>
              <w:rPr>
                <w:rFonts w:ascii="Poppins" w:eastAsia="Poppins" w:hAnsi="Poppins" w:cs="Poppins"/>
                <w:sz w:val="16"/>
                <w:szCs w:val="16"/>
              </w:rPr>
              <w:t>rawe</w:t>
            </w:r>
            <w:proofErr w:type="spellEnd"/>
            <w:r>
              <w:rPr>
                <w:rFonts w:ascii="Poppins" w:eastAsia="Poppins" w:hAnsi="Poppins" w:cs="Poppins"/>
                <w:sz w:val="16"/>
                <w:szCs w:val="16"/>
              </w:rPr>
              <w:t xml:space="preserve">, that’s right -  they both start with the /g/ sound.   </w:t>
            </w:r>
            <w:r>
              <w:rPr>
                <w:rFonts w:ascii="Poppins" w:eastAsia="Poppins" w:hAnsi="Poppins" w:cs="Poppins"/>
                <w:color w:val="FF0000"/>
                <w:sz w:val="16"/>
                <w:szCs w:val="16"/>
              </w:rPr>
              <w:t>Presenter to put thumbs up.</w:t>
            </w:r>
          </w:p>
          <w:p w14:paraId="000000CA" w14:textId="77777777" w:rsidR="0091689C" w:rsidRDefault="0091689C">
            <w:pPr>
              <w:pStyle w:val="Normal3"/>
              <w:widowControl w:val="0"/>
              <w:rPr>
                <w:rFonts w:ascii="Poppins" w:eastAsia="Poppins" w:hAnsi="Poppins" w:cs="Poppins"/>
                <w:sz w:val="16"/>
                <w:szCs w:val="16"/>
              </w:rPr>
            </w:pPr>
          </w:p>
          <w:p w14:paraId="000000CB"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Here’s another one. </w:t>
            </w:r>
          </w:p>
          <w:p w14:paraId="000000CC" w14:textId="77777777" w:rsidR="0091689C" w:rsidRDefault="0091689C">
            <w:pPr>
              <w:pStyle w:val="Normal3"/>
              <w:widowControl w:val="0"/>
              <w:rPr>
                <w:rFonts w:ascii="Poppins" w:eastAsia="Poppins" w:hAnsi="Poppins" w:cs="Poppins"/>
                <w:sz w:val="16"/>
                <w:szCs w:val="16"/>
              </w:rPr>
            </w:pPr>
          </w:p>
          <w:p w14:paraId="000000CD" w14:textId="77777777" w:rsidR="0091689C" w:rsidRDefault="008E614B">
            <w:pPr>
              <w:pStyle w:val="Normal3"/>
              <w:widowControl w:val="0"/>
              <w:rPr>
                <w:rFonts w:ascii="Poppins" w:eastAsia="Poppins" w:hAnsi="Poppins" w:cs="Poppins"/>
                <w:color w:val="4A86E8"/>
                <w:sz w:val="16"/>
                <w:szCs w:val="16"/>
              </w:rPr>
            </w:pPr>
            <w:r>
              <w:rPr>
                <w:rFonts w:ascii="Poppins" w:eastAsia="Poppins" w:hAnsi="Poppins" w:cs="Poppins"/>
                <w:color w:val="4A86E8"/>
                <w:sz w:val="16"/>
                <w:szCs w:val="16"/>
              </w:rPr>
              <w:t xml:space="preserve">Slide 5 appears of </w:t>
            </w:r>
            <w:proofErr w:type="gramStart"/>
            <w:r>
              <w:rPr>
                <w:rFonts w:ascii="Poppins" w:eastAsia="Poppins" w:hAnsi="Poppins" w:cs="Poppins"/>
                <w:color w:val="4A86E8"/>
                <w:sz w:val="16"/>
                <w:szCs w:val="16"/>
              </w:rPr>
              <w:t>an</w:t>
            </w:r>
            <w:proofErr w:type="gramEnd"/>
            <w:r>
              <w:rPr>
                <w:rFonts w:ascii="Poppins" w:eastAsia="Poppins" w:hAnsi="Poppins" w:cs="Poppins"/>
                <w:color w:val="4A86E8"/>
                <w:sz w:val="16"/>
                <w:szCs w:val="16"/>
              </w:rPr>
              <w:t xml:space="preserve"> kea and a kiwi. Presenter visible beside the side. </w:t>
            </w:r>
          </w:p>
          <w:p w14:paraId="000000CE"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Kea and Kiwi - hmmm, are these beginning sounds the same or different? Kea and Kiwi? </w:t>
            </w:r>
            <w:r>
              <w:rPr>
                <w:rFonts w:ascii="Poppins" w:eastAsia="Poppins" w:hAnsi="Poppins" w:cs="Poppins"/>
                <w:color w:val="FF0000"/>
                <w:sz w:val="16"/>
                <w:szCs w:val="16"/>
              </w:rPr>
              <w:t xml:space="preserve">Presenter to emphasis the /k/ sound. </w:t>
            </w:r>
            <w:r>
              <w:rPr>
                <w:rFonts w:ascii="Poppins" w:eastAsia="Poppins" w:hAnsi="Poppins" w:cs="Poppins"/>
                <w:sz w:val="16"/>
                <w:szCs w:val="16"/>
              </w:rPr>
              <w:t xml:space="preserve">I  wonder what beginning sound we can hear at the start of those words? Is it the same or different? Ka pai, that’s right, they are the same. </w:t>
            </w:r>
            <w:r>
              <w:rPr>
                <w:rFonts w:ascii="Poppins" w:eastAsia="Poppins" w:hAnsi="Poppins" w:cs="Poppins"/>
                <w:color w:val="FF0000"/>
                <w:sz w:val="16"/>
                <w:szCs w:val="16"/>
              </w:rPr>
              <w:t xml:space="preserve">Presenter to put thumbs up. </w:t>
            </w:r>
            <w:r>
              <w:rPr>
                <w:rFonts w:ascii="Poppins" w:eastAsia="Poppins" w:hAnsi="Poppins" w:cs="Poppins"/>
                <w:sz w:val="16"/>
                <w:szCs w:val="16"/>
              </w:rPr>
              <w:t>They both start with the /k/ sound.</w:t>
            </w:r>
          </w:p>
          <w:p w14:paraId="000000CF" w14:textId="77777777" w:rsidR="0091689C" w:rsidRDefault="0091689C">
            <w:pPr>
              <w:pStyle w:val="Normal3"/>
              <w:widowControl w:val="0"/>
              <w:rPr>
                <w:rFonts w:ascii="Poppins" w:eastAsia="Poppins" w:hAnsi="Poppins" w:cs="Poppins"/>
                <w:sz w:val="16"/>
                <w:szCs w:val="16"/>
              </w:rPr>
            </w:pPr>
          </w:p>
          <w:p w14:paraId="000000D0"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Ready for another one? You are getting </w:t>
            </w:r>
            <w:proofErr w:type="gramStart"/>
            <w:r>
              <w:rPr>
                <w:rFonts w:ascii="Poppins" w:eastAsia="Poppins" w:hAnsi="Poppins" w:cs="Poppins"/>
                <w:sz w:val="16"/>
                <w:szCs w:val="16"/>
              </w:rPr>
              <w:t>really good</w:t>
            </w:r>
            <w:proofErr w:type="gramEnd"/>
            <w:r>
              <w:rPr>
                <w:rFonts w:ascii="Poppins" w:eastAsia="Poppins" w:hAnsi="Poppins" w:cs="Poppins"/>
                <w:sz w:val="16"/>
                <w:szCs w:val="16"/>
              </w:rPr>
              <w:t xml:space="preserve"> at this.</w:t>
            </w:r>
          </w:p>
          <w:p w14:paraId="000000D1" w14:textId="77777777" w:rsidR="0091689C" w:rsidRDefault="008E614B">
            <w:pPr>
              <w:pStyle w:val="Normal3"/>
              <w:widowControl w:val="0"/>
              <w:rPr>
                <w:rFonts w:ascii="Poppins" w:eastAsia="Poppins" w:hAnsi="Poppins" w:cs="Poppins"/>
                <w:color w:val="4A86E8"/>
                <w:sz w:val="16"/>
                <w:szCs w:val="16"/>
              </w:rPr>
            </w:pPr>
            <w:r>
              <w:rPr>
                <w:rFonts w:ascii="Poppins" w:eastAsia="Poppins" w:hAnsi="Poppins" w:cs="Poppins"/>
                <w:color w:val="4A86E8"/>
                <w:sz w:val="16"/>
                <w:szCs w:val="16"/>
              </w:rPr>
              <w:t xml:space="preserve">Slide 6 appears with some </w:t>
            </w:r>
            <w:proofErr w:type="spellStart"/>
            <w:r>
              <w:rPr>
                <w:rFonts w:ascii="Poppins" w:eastAsia="Poppins" w:hAnsi="Poppins" w:cs="Poppins"/>
                <w:color w:val="4A86E8"/>
                <w:sz w:val="16"/>
                <w:szCs w:val="16"/>
              </w:rPr>
              <w:t>jandals</w:t>
            </w:r>
            <w:proofErr w:type="spellEnd"/>
            <w:r>
              <w:rPr>
                <w:rFonts w:ascii="Poppins" w:eastAsia="Poppins" w:hAnsi="Poppins" w:cs="Poppins"/>
                <w:color w:val="4A86E8"/>
                <w:sz w:val="16"/>
                <w:szCs w:val="16"/>
              </w:rPr>
              <w:t xml:space="preserve"> and some gumboots. Presenter visible beside the side. </w:t>
            </w:r>
          </w:p>
          <w:p w14:paraId="000000D2" w14:textId="77777777" w:rsidR="0091689C" w:rsidRDefault="008E614B">
            <w:pPr>
              <w:pStyle w:val="Normal3"/>
              <w:widowControl w:val="0"/>
              <w:rPr>
                <w:rFonts w:ascii="Poppins" w:eastAsia="Poppins" w:hAnsi="Poppins" w:cs="Poppins"/>
                <w:color w:val="FF0000"/>
                <w:sz w:val="16"/>
                <w:szCs w:val="16"/>
              </w:rPr>
            </w:pPr>
            <w:proofErr w:type="spellStart"/>
            <w:r>
              <w:rPr>
                <w:rFonts w:ascii="Poppins" w:eastAsia="Poppins" w:hAnsi="Poppins" w:cs="Poppins"/>
                <w:sz w:val="16"/>
                <w:szCs w:val="16"/>
              </w:rPr>
              <w:t>Jandal</w:t>
            </w:r>
            <w:proofErr w:type="spellEnd"/>
            <w:r>
              <w:rPr>
                <w:rFonts w:ascii="Poppins" w:eastAsia="Poppins" w:hAnsi="Poppins" w:cs="Poppins"/>
                <w:sz w:val="16"/>
                <w:szCs w:val="16"/>
              </w:rPr>
              <w:t xml:space="preserve"> and gumboots. Are these sounds the same or are they different? </w:t>
            </w:r>
            <w:r>
              <w:rPr>
                <w:rFonts w:ascii="Poppins" w:eastAsia="Poppins" w:hAnsi="Poppins" w:cs="Poppins"/>
                <w:color w:val="FF0000"/>
                <w:sz w:val="16"/>
                <w:szCs w:val="16"/>
              </w:rPr>
              <w:t>Pause.</w:t>
            </w:r>
            <w:r>
              <w:rPr>
                <w:rFonts w:ascii="Poppins" w:eastAsia="Poppins" w:hAnsi="Poppins" w:cs="Poppins"/>
                <w:sz w:val="16"/>
                <w:szCs w:val="16"/>
              </w:rPr>
              <w:t xml:space="preserve"> You are so clever at this, that’s right. We need to put our thumbs down because they do not have the same beginning sound. </w:t>
            </w:r>
            <w:r>
              <w:rPr>
                <w:rFonts w:ascii="Poppins" w:eastAsia="Poppins" w:hAnsi="Poppins" w:cs="Poppins"/>
                <w:color w:val="FF0000"/>
                <w:sz w:val="16"/>
                <w:szCs w:val="16"/>
              </w:rPr>
              <w:t>Presenter to put their thumbs down.</w:t>
            </w:r>
          </w:p>
          <w:p w14:paraId="000000D3" w14:textId="77777777" w:rsidR="0091689C" w:rsidRDefault="0091689C">
            <w:pPr>
              <w:pStyle w:val="Normal3"/>
              <w:widowControl w:val="0"/>
              <w:rPr>
                <w:rFonts w:ascii="Poppins" w:eastAsia="Poppins" w:hAnsi="Poppins" w:cs="Poppins"/>
                <w:color w:val="FF0000"/>
                <w:sz w:val="16"/>
                <w:szCs w:val="16"/>
              </w:rPr>
            </w:pPr>
          </w:p>
          <w:p w14:paraId="000000D4" w14:textId="77777777" w:rsidR="0091689C" w:rsidRDefault="008E614B">
            <w:pPr>
              <w:pStyle w:val="Normal3"/>
              <w:widowControl w:val="0"/>
              <w:rPr>
                <w:rFonts w:ascii="Poppins" w:eastAsia="Poppins" w:hAnsi="Poppins" w:cs="Poppins"/>
                <w:color w:val="4A86E8"/>
                <w:sz w:val="16"/>
                <w:szCs w:val="16"/>
              </w:rPr>
            </w:pPr>
            <w:r>
              <w:rPr>
                <w:rFonts w:ascii="Poppins" w:eastAsia="Poppins" w:hAnsi="Poppins" w:cs="Poppins"/>
                <w:color w:val="4A86E8"/>
                <w:sz w:val="16"/>
                <w:szCs w:val="16"/>
              </w:rPr>
              <w:t xml:space="preserve">Slide 7 appears of some glasses and a gate. Presenter visible beside the side. </w:t>
            </w:r>
          </w:p>
          <w:p w14:paraId="000000D5"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sz w:val="16"/>
                <w:szCs w:val="16"/>
              </w:rPr>
              <w:t xml:space="preserve">Let’s listen carefully to the next two words. Glasses and gate. What beginning sounds can you hear? Listen carefully again. Glasses and gate. </w:t>
            </w:r>
            <w:r>
              <w:rPr>
                <w:rFonts w:ascii="Poppins" w:eastAsia="Poppins" w:hAnsi="Poppins" w:cs="Poppins"/>
                <w:color w:val="FF0000"/>
                <w:sz w:val="16"/>
                <w:szCs w:val="16"/>
              </w:rPr>
              <w:t>Pause.</w:t>
            </w:r>
            <w:r>
              <w:rPr>
                <w:rFonts w:ascii="Poppins" w:eastAsia="Poppins" w:hAnsi="Poppins" w:cs="Poppins"/>
                <w:sz w:val="16"/>
                <w:szCs w:val="16"/>
              </w:rPr>
              <w:t xml:space="preserve"> Kai pai - that’s right. We can hear the /g/ sound at the start of glasses and gate. We need to put our thumbs up.</w:t>
            </w:r>
            <w:r>
              <w:rPr>
                <w:rFonts w:ascii="Poppins" w:eastAsia="Poppins" w:hAnsi="Poppins" w:cs="Poppins"/>
                <w:color w:val="FF0000"/>
                <w:sz w:val="16"/>
                <w:szCs w:val="16"/>
              </w:rPr>
              <w:t xml:space="preserve"> Presenter to put their thumbs up.</w:t>
            </w:r>
          </w:p>
          <w:p w14:paraId="000000D6" w14:textId="77777777" w:rsidR="0091689C" w:rsidRDefault="0091689C">
            <w:pPr>
              <w:pStyle w:val="Normal3"/>
              <w:widowControl w:val="0"/>
              <w:rPr>
                <w:rFonts w:ascii="Poppins" w:eastAsia="Poppins" w:hAnsi="Poppins" w:cs="Poppins"/>
                <w:sz w:val="16"/>
                <w:szCs w:val="16"/>
              </w:rPr>
            </w:pPr>
          </w:p>
          <w:p w14:paraId="000000D7"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Ready for the last one? </w:t>
            </w:r>
          </w:p>
          <w:p w14:paraId="000000D8" w14:textId="77777777" w:rsidR="0091689C" w:rsidRDefault="0091689C">
            <w:pPr>
              <w:pStyle w:val="Normal3"/>
              <w:widowControl w:val="0"/>
              <w:rPr>
                <w:rFonts w:ascii="Poppins" w:eastAsia="Poppins" w:hAnsi="Poppins" w:cs="Poppins"/>
                <w:sz w:val="16"/>
                <w:szCs w:val="16"/>
              </w:rPr>
            </w:pPr>
          </w:p>
          <w:p w14:paraId="000000D9" w14:textId="77777777" w:rsidR="0091689C" w:rsidRDefault="008E614B">
            <w:pPr>
              <w:pStyle w:val="Normal3"/>
              <w:widowControl w:val="0"/>
              <w:rPr>
                <w:rFonts w:ascii="Poppins" w:eastAsia="Poppins" w:hAnsi="Poppins" w:cs="Poppins"/>
                <w:color w:val="4A86E8"/>
                <w:sz w:val="16"/>
                <w:szCs w:val="16"/>
              </w:rPr>
            </w:pPr>
            <w:r>
              <w:rPr>
                <w:rFonts w:ascii="Poppins" w:eastAsia="Poppins" w:hAnsi="Poppins" w:cs="Poppins"/>
                <w:color w:val="4A86E8"/>
                <w:sz w:val="16"/>
                <w:szCs w:val="16"/>
              </w:rPr>
              <w:t>Slide 8 appears of an octopus and some eyes (</w:t>
            </w:r>
            <w:proofErr w:type="spellStart"/>
            <w:r>
              <w:rPr>
                <w:rFonts w:ascii="Poppins" w:eastAsia="Poppins" w:hAnsi="Poppins" w:cs="Poppins"/>
                <w:color w:val="4A86E8"/>
                <w:sz w:val="16"/>
                <w:szCs w:val="16"/>
              </w:rPr>
              <w:t>karu</w:t>
            </w:r>
            <w:proofErr w:type="spellEnd"/>
            <w:r>
              <w:rPr>
                <w:rFonts w:ascii="Poppins" w:eastAsia="Poppins" w:hAnsi="Poppins" w:cs="Poppins"/>
                <w:color w:val="4A86E8"/>
                <w:sz w:val="16"/>
                <w:szCs w:val="16"/>
              </w:rPr>
              <w:t xml:space="preserve">). Presenter visible beside the side. </w:t>
            </w:r>
          </w:p>
          <w:p w14:paraId="000000DA"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sz w:val="16"/>
                <w:szCs w:val="16"/>
              </w:rPr>
              <w:t xml:space="preserve">Listen carefully. Octopus and </w:t>
            </w:r>
            <w:proofErr w:type="spellStart"/>
            <w:r>
              <w:rPr>
                <w:rFonts w:ascii="Poppins" w:eastAsia="Poppins" w:hAnsi="Poppins" w:cs="Poppins"/>
                <w:sz w:val="16"/>
                <w:szCs w:val="16"/>
              </w:rPr>
              <w:t>karu</w:t>
            </w:r>
            <w:proofErr w:type="spellEnd"/>
            <w:r>
              <w:rPr>
                <w:rFonts w:ascii="Poppins" w:eastAsia="Poppins" w:hAnsi="Poppins" w:cs="Poppins"/>
                <w:sz w:val="16"/>
                <w:szCs w:val="16"/>
              </w:rPr>
              <w:t xml:space="preserve">. </w:t>
            </w:r>
            <w:r>
              <w:rPr>
                <w:rFonts w:ascii="Poppins" w:eastAsia="Poppins" w:hAnsi="Poppins" w:cs="Poppins"/>
                <w:color w:val="FF0000"/>
                <w:sz w:val="16"/>
                <w:szCs w:val="16"/>
              </w:rPr>
              <w:t xml:space="preserve">Presenter points to their eyes for </w:t>
            </w:r>
            <w:proofErr w:type="spellStart"/>
            <w:r>
              <w:rPr>
                <w:rFonts w:ascii="Poppins" w:eastAsia="Poppins" w:hAnsi="Poppins" w:cs="Poppins"/>
                <w:color w:val="FF0000"/>
                <w:sz w:val="16"/>
                <w:szCs w:val="16"/>
              </w:rPr>
              <w:t>karu</w:t>
            </w:r>
            <w:proofErr w:type="spellEnd"/>
            <w:r>
              <w:rPr>
                <w:rFonts w:ascii="Poppins" w:eastAsia="Poppins" w:hAnsi="Poppins" w:cs="Poppins"/>
                <w:color w:val="FF0000"/>
                <w:sz w:val="16"/>
                <w:szCs w:val="16"/>
              </w:rPr>
              <w:t>.</w:t>
            </w:r>
            <w:r>
              <w:rPr>
                <w:rFonts w:ascii="Poppins" w:eastAsia="Poppins" w:hAnsi="Poppins" w:cs="Poppins"/>
                <w:sz w:val="16"/>
                <w:szCs w:val="16"/>
              </w:rPr>
              <w:t xml:space="preserve"> Are these beginning sounds the same or are they different? What sounds can you hear? </w:t>
            </w:r>
            <w:r>
              <w:rPr>
                <w:rFonts w:ascii="Poppins" w:eastAsia="Poppins" w:hAnsi="Poppins" w:cs="Poppins"/>
                <w:color w:val="FF0000"/>
                <w:sz w:val="16"/>
                <w:szCs w:val="16"/>
              </w:rPr>
              <w:t xml:space="preserve">Pause  </w:t>
            </w:r>
            <w:r>
              <w:rPr>
                <w:rFonts w:ascii="Poppins" w:eastAsia="Poppins" w:hAnsi="Poppins" w:cs="Poppins"/>
                <w:sz w:val="16"/>
                <w:szCs w:val="16"/>
              </w:rPr>
              <w:t xml:space="preserve">Malo - Well done. That's right, they are different. Octopus starts with an /o/ sound and </w:t>
            </w:r>
            <w:proofErr w:type="spellStart"/>
            <w:r>
              <w:rPr>
                <w:rFonts w:ascii="Poppins" w:eastAsia="Poppins" w:hAnsi="Poppins" w:cs="Poppins"/>
                <w:sz w:val="16"/>
                <w:szCs w:val="16"/>
              </w:rPr>
              <w:t>karu</w:t>
            </w:r>
            <w:proofErr w:type="spellEnd"/>
            <w:r>
              <w:rPr>
                <w:rFonts w:ascii="Poppins" w:eastAsia="Poppins" w:hAnsi="Poppins" w:cs="Poppins"/>
                <w:sz w:val="16"/>
                <w:szCs w:val="16"/>
              </w:rPr>
              <w:t xml:space="preserve"> starts with the  /k/ sound. We need to put our thumbs down. </w:t>
            </w:r>
            <w:r>
              <w:rPr>
                <w:rFonts w:ascii="Poppins" w:eastAsia="Poppins" w:hAnsi="Poppins" w:cs="Poppins"/>
                <w:color w:val="FF0000"/>
                <w:sz w:val="16"/>
                <w:szCs w:val="16"/>
              </w:rPr>
              <w:t>Presenter puts thumbs down.</w:t>
            </w:r>
          </w:p>
          <w:p w14:paraId="000000DB" w14:textId="77777777" w:rsidR="0091689C" w:rsidRDefault="0091689C">
            <w:pPr>
              <w:pStyle w:val="Normal3"/>
              <w:widowControl w:val="0"/>
              <w:rPr>
                <w:rFonts w:ascii="Poppins" w:eastAsia="Poppins" w:hAnsi="Poppins" w:cs="Poppins"/>
                <w:color w:val="FF0000"/>
                <w:sz w:val="16"/>
                <w:szCs w:val="16"/>
              </w:rPr>
            </w:pPr>
          </w:p>
          <w:p w14:paraId="000000DC"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That was so much fun. Maybe you can have a turn playing this game with someone in your whanau.</w:t>
            </w:r>
          </w:p>
          <w:p w14:paraId="000000DD" w14:textId="77777777" w:rsidR="0091689C" w:rsidRDefault="0091689C">
            <w:pPr>
              <w:pStyle w:val="Normal3"/>
              <w:widowControl w:val="0"/>
              <w:rPr>
                <w:rFonts w:ascii="Poppins" w:eastAsia="Poppins" w:hAnsi="Poppins" w:cs="Poppins"/>
                <w:sz w:val="16"/>
                <w:szCs w:val="16"/>
              </w:rPr>
            </w:pPr>
          </w:p>
        </w:tc>
      </w:tr>
      <w:tr w:rsidR="0091689C" w14:paraId="7257A350" w14:textId="77777777" w:rsidTr="32DC7394">
        <w:trPr>
          <w:trHeight w:val="1265"/>
        </w:trPr>
        <w:tc>
          <w:tcPr>
            <w:tcW w:w="3397" w:type="dxa"/>
            <w:shd w:val="clear" w:color="auto" w:fill="FF9933"/>
          </w:tcPr>
          <w:p w14:paraId="000000E0" w14:textId="77777777" w:rsidR="0091689C" w:rsidRDefault="008E614B">
            <w:pPr>
              <w:pStyle w:val="Normal3"/>
            </w:pPr>
            <w:r>
              <w:rPr>
                <w:b/>
              </w:rPr>
              <w:lastRenderedPageBreak/>
              <w:t>Learn</w:t>
            </w:r>
            <w:r>
              <w:t>: Introducing learning</w:t>
            </w:r>
          </w:p>
          <w:p w14:paraId="000000E1" w14:textId="77777777" w:rsidR="0091689C" w:rsidRDefault="008E614B">
            <w:pPr>
              <w:pStyle w:val="Normal3"/>
            </w:pPr>
            <w:r>
              <w:t xml:space="preserve">Reinforce routines, provide multiple exposure to concepts, and strategies. Scaffolding learning </w:t>
            </w:r>
          </w:p>
        </w:tc>
        <w:tc>
          <w:tcPr>
            <w:tcW w:w="4820" w:type="dxa"/>
            <w:gridSpan w:val="2"/>
          </w:tcPr>
          <w:p w14:paraId="000000E2" w14:textId="77777777" w:rsidR="0091689C" w:rsidRDefault="008E614B">
            <w:pPr>
              <w:pStyle w:val="Normal3"/>
              <w:widowControl w:val="0"/>
              <w:spacing w:before="8"/>
              <w:ind w:right="690"/>
              <w:rPr>
                <w:rFonts w:ascii="Poppins" w:eastAsia="Poppins" w:hAnsi="Poppins" w:cs="Poppins"/>
                <w:b/>
                <w:sz w:val="16"/>
                <w:szCs w:val="16"/>
              </w:rPr>
            </w:pPr>
            <w:r>
              <w:rPr>
                <w:rFonts w:ascii="Poppins" w:eastAsia="Poppins" w:hAnsi="Poppins" w:cs="Poppins"/>
                <w:b/>
                <w:sz w:val="16"/>
                <w:szCs w:val="16"/>
              </w:rPr>
              <w:t xml:space="preserve">Introduce Letters and Sounds </w:t>
            </w:r>
          </w:p>
          <w:p w14:paraId="000000E3" w14:textId="77777777" w:rsidR="0091689C" w:rsidRDefault="008E614B">
            <w:pPr>
              <w:pStyle w:val="Normal3"/>
              <w:widowControl w:val="0"/>
              <w:numPr>
                <w:ilvl w:val="0"/>
                <w:numId w:val="4"/>
              </w:numPr>
              <w:spacing w:before="8"/>
              <w:ind w:left="450" w:right="690"/>
              <w:rPr>
                <w:rFonts w:ascii="Poppins" w:eastAsia="Poppins" w:hAnsi="Poppins" w:cs="Poppins"/>
                <w:sz w:val="16"/>
                <w:szCs w:val="16"/>
              </w:rPr>
            </w:pPr>
            <w:r>
              <w:rPr>
                <w:rFonts w:ascii="Poppins" w:eastAsia="Poppins" w:hAnsi="Poppins" w:cs="Poppins"/>
                <w:sz w:val="16"/>
                <w:szCs w:val="16"/>
              </w:rPr>
              <w:t xml:space="preserve">Review letters and sounds previously taught, </w:t>
            </w:r>
            <w:proofErr w:type="spellStart"/>
            <w:r>
              <w:rPr>
                <w:rFonts w:ascii="Poppins" w:eastAsia="Poppins" w:hAnsi="Poppins" w:cs="Poppins"/>
                <w:sz w:val="16"/>
                <w:szCs w:val="16"/>
              </w:rPr>
              <w:t>i,s,b</w:t>
            </w:r>
            <w:proofErr w:type="spellEnd"/>
          </w:p>
          <w:p w14:paraId="000000E4" w14:textId="77777777" w:rsidR="0091689C" w:rsidRDefault="008E614B">
            <w:pPr>
              <w:pStyle w:val="Normal3"/>
              <w:widowControl w:val="0"/>
              <w:numPr>
                <w:ilvl w:val="0"/>
                <w:numId w:val="4"/>
              </w:numPr>
              <w:ind w:left="450" w:right="690"/>
              <w:rPr>
                <w:rFonts w:ascii="Poppins" w:eastAsia="Poppins" w:hAnsi="Poppins" w:cs="Poppins"/>
                <w:sz w:val="16"/>
                <w:szCs w:val="16"/>
              </w:rPr>
            </w:pPr>
            <w:r>
              <w:rPr>
                <w:rFonts w:ascii="Poppins" w:eastAsia="Poppins" w:hAnsi="Poppins" w:cs="Poppins"/>
                <w:sz w:val="16"/>
                <w:szCs w:val="16"/>
              </w:rPr>
              <w:t xml:space="preserve">Use sound cards to teach the connection between letter names and sounds for </w:t>
            </w:r>
            <w:proofErr w:type="spellStart"/>
            <w:r>
              <w:rPr>
                <w:rFonts w:ascii="Poppins" w:eastAsia="Poppins" w:hAnsi="Poppins" w:cs="Poppins"/>
                <w:sz w:val="16"/>
                <w:szCs w:val="16"/>
              </w:rPr>
              <w:t>o,c,g</w:t>
            </w:r>
            <w:proofErr w:type="spellEnd"/>
          </w:p>
          <w:p w14:paraId="000000E5" w14:textId="77777777" w:rsidR="0091689C" w:rsidRDefault="008E614B">
            <w:pPr>
              <w:pStyle w:val="Normal3"/>
              <w:widowControl w:val="0"/>
              <w:numPr>
                <w:ilvl w:val="0"/>
                <w:numId w:val="4"/>
              </w:numPr>
              <w:ind w:left="450" w:right="690"/>
              <w:rPr>
                <w:rFonts w:ascii="Poppins" w:eastAsia="Poppins" w:hAnsi="Poppins" w:cs="Poppins"/>
                <w:sz w:val="16"/>
                <w:szCs w:val="16"/>
              </w:rPr>
            </w:pPr>
            <w:r>
              <w:rPr>
                <w:rFonts w:ascii="Poppins" w:eastAsia="Poppins" w:hAnsi="Poppins" w:cs="Poppins"/>
                <w:sz w:val="16"/>
                <w:szCs w:val="16"/>
              </w:rPr>
              <w:t>Presenter says sound and letter rhyme</w:t>
            </w:r>
          </w:p>
          <w:p w14:paraId="000000E6" w14:textId="77777777" w:rsidR="0091689C" w:rsidRDefault="008E614B">
            <w:pPr>
              <w:pStyle w:val="Normal3"/>
              <w:widowControl w:val="0"/>
              <w:numPr>
                <w:ilvl w:val="0"/>
                <w:numId w:val="4"/>
              </w:numPr>
              <w:ind w:left="450" w:right="690"/>
              <w:rPr>
                <w:rFonts w:ascii="Poppins" w:eastAsia="Poppins" w:hAnsi="Poppins" w:cs="Poppins"/>
                <w:sz w:val="16"/>
                <w:szCs w:val="16"/>
              </w:rPr>
            </w:pPr>
            <w:r>
              <w:rPr>
                <w:rFonts w:ascii="Poppins" w:eastAsia="Poppins" w:hAnsi="Poppins" w:cs="Poppins"/>
                <w:sz w:val="16"/>
                <w:szCs w:val="16"/>
              </w:rPr>
              <w:t>Invite the learner to say the rhyme with you</w:t>
            </w:r>
          </w:p>
          <w:p w14:paraId="000000E7" w14:textId="77777777" w:rsidR="0091689C" w:rsidRDefault="008E614B">
            <w:pPr>
              <w:pStyle w:val="Normal3"/>
              <w:widowControl w:val="0"/>
              <w:numPr>
                <w:ilvl w:val="0"/>
                <w:numId w:val="4"/>
              </w:numPr>
              <w:ind w:left="450" w:right="690"/>
              <w:rPr>
                <w:rFonts w:ascii="Poppins" w:eastAsia="Poppins" w:hAnsi="Poppins" w:cs="Poppins"/>
                <w:sz w:val="16"/>
                <w:szCs w:val="16"/>
              </w:rPr>
            </w:pPr>
            <w:r>
              <w:rPr>
                <w:rFonts w:ascii="Poppins" w:eastAsia="Poppins" w:hAnsi="Poppins" w:cs="Poppins"/>
                <w:sz w:val="16"/>
                <w:szCs w:val="16"/>
              </w:rPr>
              <w:t>Once all 3 letters have been taught, move to formation teaching</w:t>
            </w:r>
          </w:p>
          <w:p w14:paraId="000000E8" w14:textId="77777777" w:rsidR="0091689C" w:rsidRDefault="008E614B">
            <w:pPr>
              <w:pStyle w:val="Normal3"/>
              <w:widowControl w:val="0"/>
              <w:numPr>
                <w:ilvl w:val="0"/>
                <w:numId w:val="4"/>
              </w:numPr>
              <w:ind w:left="450" w:right="690"/>
              <w:rPr>
                <w:rFonts w:ascii="Poppins" w:eastAsia="Poppins" w:hAnsi="Poppins" w:cs="Poppins"/>
                <w:sz w:val="16"/>
                <w:szCs w:val="16"/>
              </w:rPr>
            </w:pPr>
            <w:r>
              <w:rPr>
                <w:rFonts w:ascii="Poppins" w:eastAsia="Poppins" w:hAnsi="Poppins" w:cs="Poppins"/>
                <w:sz w:val="16"/>
                <w:szCs w:val="16"/>
              </w:rPr>
              <w:t xml:space="preserve">Presenter models how to form the letter correctly using a pen on a whiteboard. </w:t>
            </w:r>
          </w:p>
          <w:p w14:paraId="000000E9" w14:textId="77777777" w:rsidR="0091689C" w:rsidRDefault="008E614B">
            <w:pPr>
              <w:pStyle w:val="Normal3"/>
              <w:widowControl w:val="0"/>
              <w:numPr>
                <w:ilvl w:val="0"/>
                <w:numId w:val="4"/>
              </w:numPr>
              <w:ind w:left="450" w:right="690"/>
              <w:rPr>
                <w:rFonts w:ascii="Poppins" w:eastAsia="Poppins" w:hAnsi="Poppins" w:cs="Poppins"/>
                <w:sz w:val="16"/>
                <w:szCs w:val="16"/>
              </w:rPr>
            </w:pPr>
            <w:r>
              <w:rPr>
                <w:rFonts w:ascii="Poppins" w:eastAsia="Poppins" w:hAnsi="Poppins" w:cs="Poppins"/>
                <w:sz w:val="16"/>
                <w:szCs w:val="16"/>
              </w:rPr>
              <w:t>Invite the learner to write the letters at home using their pen and paper</w:t>
            </w:r>
          </w:p>
          <w:p w14:paraId="000000EA" w14:textId="77777777" w:rsidR="0091689C" w:rsidRDefault="0091689C">
            <w:pPr>
              <w:pStyle w:val="Normal3"/>
              <w:widowControl w:val="0"/>
              <w:spacing w:before="8"/>
              <w:ind w:left="720" w:right="690"/>
              <w:rPr>
                <w:rFonts w:ascii="Poppins" w:eastAsia="Poppins" w:hAnsi="Poppins" w:cs="Poppins"/>
                <w:sz w:val="16"/>
                <w:szCs w:val="16"/>
              </w:rPr>
            </w:pPr>
          </w:p>
          <w:p w14:paraId="000000EB" w14:textId="77777777" w:rsidR="0091689C" w:rsidRDefault="0091689C">
            <w:pPr>
              <w:pStyle w:val="Normal3"/>
              <w:widowControl w:val="0"/>
              <w:ind w:left="720" w:right="690"/>
              <w:rPr>
                <w:rFonts w:ascii="Poppins" w:eastAsia="Poppins" w:hAnsi="Poppins" w:cs="Poppins"/>
                <w:b/>
                <w:sz w:val="16"/>
                <w:szCs w:val="16"/>
              </w:rPr>
            </w:pPr>
          </w:p>
          <w:p w14:paraId="000000EC" w14:textId="77777777" w:rsidR="0091689C" w:rsidRDefault="0091689C">
            <w:pPr>
              <w:pStyle w:val="Normal3"/>
              <w:widowControl w:val="0"/>
              <w:ind w:left="720" w:right="690"/>
              <w:rPr>
                <w:rFonts w:ascii="Poppins" w:eastAsia="Poppins" w:hAnsi="Poppins" w:cs="Poppins"/>
                <w:b/>
                <w:sz w:val="16"/>
                <w:szCs w:val="16"/>
              </w:rPr>
            </w:pPr>
          </w:p>
        </w:tc>
        <w:tc>
          <w:tcPr>
            <w:tcW w:w="7230" w:type="dxa"/>
            <w:gridSpan w:val="2"/>
          </w:tcPr>
          <w:p w14:paraId="000000EF"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Move towards sound cards on the wall. </w:t>
            </w:r>
          </w:p>
          <w:p w14:paraId="000000F0" w14:textId="77777777" w:rsidR="0091689C" w:rsidRDefault="0091689C">
            <w:pPr>
              <w:pStyle w:val="Normal3"/>
              <w:widowControl w:val="0"/>
              <w:rPr>
                <w:rFonts w:ascii="Poppins" w:eastAsia="Poppins" w:hAnsi="Poppins" w:cs="Poppins"/>
                <w:sz w:val="16"/>
                <w:szCs w:val="16"/>
              </w:rPr>
            </w:pPr>
          </w:p>
          <w:p w14:paraId="000000F1" w14:textId="53B49E26" w:rsidR="0091689C" w:rsidRDefault="263B994D">
            <w:pPr>
              <w:pStyle w:val="Normal3"/>
              <w:widowControl w:val="0"/>
              <w:rPr>
                <w:rFonts w:ascii="Poppins" w:eastAsia="Poppins" w:hAnsi="Poppins" w:cs="Poppins"/>
                <w:sz w:val="16"/>
                <w:szCs w:val="16"/>
              </w:rPr>
            </w:pPr>
            <w:r w:rsidRPr="14F689EE">
              <w:rPr>
                <w:rFonts w:ascii="Poppins" w:eastAsia="Poppins" w:hAnsi="Poppins" w:cs="Poppins"/>
                <w:sz w:val="16"/>
                <w:szCs w:val="16"/>
              </w:rPr>
              <w:t>Let's learn our letters and sounds now. Are you ready to join in with me?</w:t>
            </w:r>
          </w:p>
          <w:p w14:paraId="000000F2" w14:textId="77777777" w:rsidR="0091689C" w:rsidRDefault="0091689C">
            <w:pPr>
              <w:pStyle w:val="Normal3"/>
              <w:widowControl w:val="0"/>
              <w:rPr>
                <w:rFonts w:ascii="Poppins" w:eastAsia="Poppins" w:hAnsi="Poppins" w:cs="Poppins"/>
                <w:sz w:val="16"/>
                <w:szCs w:val="16"/>
              </w:rPr>
            </w:pPr>
          </w:p>
          <w:p w14:paraId="000000F3" w14:textId="77777777" w:rsidR="0091689C" w:rsidRDefault="008E614B">
            <w:pPr>
              <w:pStyle w:val="Normal3"/>
              <w:widowControl w:val="0"/>
              <w:rPr>
                <w:rFonts w:ascii="Poppins" w:eastAsia="Poppins" w:hAnsi="Poppins" w:cs="Poppins"/>
                <w:b/>
                <w:sz w:val="16"/>
                <w:szCs w:val="16"/>
              </w:rPr>
            </w:pPr>
            <w:r>
              <w:rPr>
                <w:rFonts w:ascii="Poppins" w:eastAsia="Poppins" w:hAnsi="Poppins" w:cs="Poppins"/>
                <w:sz w:val="16"/>
                <w:szCs w:val="16"/>
              </w:rPr>
              <w:t xml:space="preserve">Remember, this is the letter i - this letter is a vowel. </w:t>
            </w:r>
            <w:r>
              <w:rPr>
                <w:rFonts w:ascii="Poppins" w:eastAsia="Poppins" w:hAnsi="Poppins" w:cs="Poppins"/>
                <w:b/>
                <w:sz w:val="16"/>
                <w:szCs w:val="16"/>
              </w:rPr>
              <w:t xml:space="preserve">Join in with me as I say our rhyme… </w:t>
            </w:r>
          </w:p>
          <w:p w14:paraId="000000F4" w14:textId="77777777" w:rsidR="0091689C" w:rsidRDefault="0091689C">
            <w:pPr>
              <w:pStyle w:val="Normal3"/>
              <w:widowControl w:val="0"/>
              <w:rPr>
                <w:rFonts w:ascii="Poppins" w:eastAsia="Poppins" w:hAnsi="Poppins" w:cs="Poppins"/>
                <w:sz w:val="16"/>
                <w:szCs w:val="16"/>
              </w:rPr>
            </w:pPr>
          </w:p>
          <w:p w14:paraId="000000F5" w14:textId="2ACC5E8B" w:rsidR="0091689C" w:rsidRDefault="008E614B" w:rsidP="14F689EE">
            <w:pPr>
              <w:pStyle w:val="Normal3"/>
              <w:widowControl w:val="0"/>
              <w:rPr>
                <w:rFonts w:ascii="Poppins" w:eastAsia="Poppins" w:hAnsi="Poppins" w:cs="Poppins"/>
                <w:i/>
                <w:iCs/>
                <w:color w:val="4A86E8"/>
                <w:sz w:val="16"/>
                <w:szCs w:val="16"/>
              </w:rPr>
            </w:pPr>
            <w:r w:rsidRPr="14F689EE">
              <w:rPr>
                <w:rFonts w:ascii="Poppins" w:eastAsia="Poppins" w:hAnsi="Poppins" w:cs="Poppins"/>
                <w:i/>
                <w:iCs/>
                <w:color w:val="FF0000"/>
                <w:sz w:val="16"/>
                <w:szCs w:val="16"/>
              </w:rPr>
              <w:t xml:space="preserve">Presenter points to the </w:t>
            </w:r>
            <w:proofErr w:type="gramStart"/>
            <w:r w:rsidRPr="14F689EE">
              <w:rPr>
                <w:rFonts w:ascii="Poppins" w:eastAsia="Poppins" w:hAnsi="Poppins" w:cs="Poppins"/>
                <w:i/>
                <w:iCs/>
                <w:color w:val="FF0000"/>
                <w:sz w:val="16"/>
                <w:szCs w:val="16"/>
              </w:rPr>
              <w:t>…..</w:t>
            </w:r>
            <w:proofErr w:type="gramEnd"/>
            <w:r w:rsidRPr="14F689EE">
              <w:rPr>
                <w:rFonts w:ascii="Poppins" w:eastAsia="Poppins" w:hAnsi="Poppins" w:cs="Poppins"/>
                <w:i/>
                <w:iCs/>
                <w:color w:val="FF0000"/>
                <w:sz w:val="16"/>
                <w:szCs w:val="16"/>
              </w:rPr>
              <w:t>/i/ sound card</w:t>
            </w:r>
            <w:r w:rsidRPr="14F689EE">
              <w:rPr>
                <w:rFonts w:ascii="Poppins" w:eastAsia="Poppins" w:hAnsi="Poppins" w:cs="Poppins"/>
                <w:i/>
                <w:iCs/>
                <w:color w:val="4A86E8"/>
                <w:sz w:val="16"/>
                <w:szCs w:val="16"/>
              </w:rPr>
              <w:t xml:space="preserve">. </w:t>
            </w:r>
          </w:p>
          <w:p w14:paraId="000000F7"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This is the letter i - My name is i,  my sound is /</w:t>
            </w:r>
            <w:proofErr w:type="spellStart"/>
            <w:r>
              <w:rPr>
                <w:rFonts w:ascii="Poppins" w:eastAsia="Poppins" w:hAnsi="Poppins" w:cs="Poppins"/>
                <w:sz w:val="16"/>
                <w:szCs w:val="16"/>
              </w:rPr>
              <w:t>i</w:t>
            </w:r>
            <w:proofErr w:type="spellEnd"/>
            <w:r>
              <w:rPr>
                <w:rFonts w:ascii="Poppins" w:eastAsia="Poppins" w:hAnsi="Poppins" w:cs="Poppins"/>
                <w:sz w:val="16"/>
                <w:szCs w:val="16"/>
              </w:rPr>
              <w:t>/ and /</w:t>
            </w:r>
            <w:proofErr w:type="spellStart"/>
            <w:r>
              <w:rPr>
                <w:rFonts w:ascii="Poppins" w:eastAsia="Poppins" w:hAnsi="Poppins" w:cs="Poppins"/>
                <w:sz w:val="16"/>
                <w:szCs w:val="16"/>
              </w:rPr>
              <w:t>ih</w:t>
            </w:r>
            <w:proofErr w:type="spellEnd"/>
            <w:r>
              <w:rPr>
                <w:rFonts w:ascii="Poppins" w:eastAsia="Poppins" w:hAnsi="Poppins" w:cs="Poppins"/>
                <w:sz w:val="16"/>
                <w:szCs w:val="16"/>
              </w:rPr>
              <w:t xml:space="preserve">/ - I am a vowel, that’s why I have two sounds. </w:t>
            </w:r>
          </w:p>
          <w:p w14:paraId="000000F8" w14:textId="77777777" w:rsidR="0091689C" w:rsidRDefault="0091689C">
            <w:pPr>
              <w:pStyle w:val="Normal3"/>
              <w:widowControl w:val="0"/>
              <w:rPr>
                <w:rFonts w:ascii="Poppins" w:eastAsia="Poppins" w:hAnsi="Poppins" w:cs="Poppins"/>
                <w:sz w:val="16"/>
                <w:szCs w:val="16"/>
              </w:rPr>
            </w:pPr>
          </w:p>
          <w:p w14:paraId="000000F9" w14:textId="77777777" w:rsidR="0091689C" w:rsidRDefault="008E614B">
            <w:pPr>
              <w:pStyle w:val="Normal3"/>
              <w:widowControl w:val="0"/>
              <w:rPr>
                <w:rFonts w:ascii="Poppins" w:eastAsia="Poppins" w:hAnsi="Poppins" w:cs="Poppins"/>
                <w:i/>
                <w:color w:val="4A86E8"/>
                <w:sz w:val="16"/>
                <w:szCs w:val="16"/>
              </w:rPr>
            </w:pPr>
            <w:r>
              <w:rPr>
                <w:rFonts w:ascii="Poppins" w:eastAsia="Poppins" w:hAnsi="Poppins" w:cs="Poppins"/>
                <w:i/>
                <w:color w:val="FF0000"/>
                <w:sz w:val="16"/>
                <w:szCs w:val="16"/>
              </w:rPr>
              <w:t xml:space="preserve">Presenter points to the </w:t>
            </w:r>
            <w:proofErr w:type="gramStart"/>
            <w:r>
              <w:rPr>
                <w:rFonts w:ascii="Poppins" w:eastAsia="Poppins" w:hAnsi="Poppins" w:cs="Poppins"/>
                <w:i/>
                <w:color w:val="FF0000"/>
                <w:sz w:val="16"/>
                <w:szCs w:val="16"/>
              </w:rPr>
              <w:t>…..</w:t>
            </w:r>
            <w:proofErr w:type="gramEnd"/>
            <w:r>
              <w:rPr>
                <w:rFonts w:ascii="Poppins" w:eastAsia="Poppins" w:hAnsi="Poppins" w:cs="Poppins"/>
                <w:i/>
                <w:color w:val="FF0000"/>
                <w:sz w:val="16"/>
                <w:szCs w:val="16"/>
              </w:rPr>
              <w:t>/s/ sound card</w:t>
            </w:r>
          </w:p>
          <w:p w14:paraId="000000FA"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This is the letter s - My name is s,  my sound is /</w:t>
            </w:r>
            <w:proofErr w:type="spellStart"/>
            <w:r>
              <w:rPr>
                <w:rFonts w:ascii="Poppins" w:eastAsia="Poppins" w:hAnsi="Poppins" w:cs="Poppins"/>
                <w:sz w:val="16"/>
                <w:szCs w:val="16"/>
              </w:rPr>
              <w:t>sss</w:t>
            </w:r>
            <w:proofErr w:type="spellEnd"/>
            <w:r>
              <w:rPr>
                <w:rFonts w:ascii="Poppins" w:eastAsia="Poppins" w:hAnsi="Poppins" w:cs="Poppins"/>
                <w:sz w:val="16"/>
                <w:szCs w:val="16"/>
              </w:rPr>
              <w:t xml:space="preserve">/ </w:t>
            </w:r>
          </w:p>
          <w:p w14:paraId="000000FB" w14:textId="77777777" w:rsidR="0091689C" w:rsidRDefault="0091689C">
            <w:pPr>
              <w:pStyle w:val="Normal3"/>
              <w:widowControl w:val="0"/>
              <w:rPr>
                <w:rFonts w:ascii="Poppins" w:eastAsia="Poppins" w:hAnsi="Poppins" w:cs="Poppins"/>
                <w:sz w:val="16"/>
                <w:szCs w:val="16"/>
              </w:rPr>
            </w:pPr>
          </w:p>
          <w:p w14:paraId="000000FC" w14:textId="77777777" w:rsidR="0091689C" w:rsidRDefault="008E614B">
            <w:pPr>
              <w:pStyle w:val="Normal3"/>
              <w:widowControl w:val="0"/>
              <w:rPr>
                <w:rFonts w:ascii="Poppins" w:eastAsia="Poppins" w:hAnsi="Poppins" w:cs="Poppins"/>
                <w:i/>
                <w:color w:val="4A86E8"/>
                <w:sz w:val="16"/>
                <w:szCs w:val="16"/>
              </w:rPr>
            </w:pPr>
            <w:r>
              <w:rPr>
                <w:rFonts w:ascii="Poppins" w:eastAsia="Poppins" w:hAnsi="Poppins" w:cs="Poppins"/>
                <w:i/>
                <w:color w:val="FF0000"/>
                <w:sz w:val="16"/>
                <w:szCs w:val="16"/>
              </w:rPr>
              <w:t xml:space="preserve">Presenter points to the </w:t>
            </w:r>
            <w:proofErr w:type="gramStart"/>
            <w:r>
              <w:rPr>
                <w:rFonts w:ascii="Poppins" w:eastAsia="Poppins" w:hAnsi="Poppins" w:cs="Poppins"/>
                <w:i/>
                <w:color w:val="FF0000"/>
                <w:sz w:val="16"/>
                <w:szCs w:val="16"/>
              </w:rPr>
              <w:t>…..</w:t>
            </w:r>
            <w:proofErr w:type="gramEnd"/>
            <w:r>
              <w:rPr>
                <w:rFonts w:ascii="Poppins" w:eastAsia="Poppins" w:hAnsi="Poppins" w:cs="Poppins"/>
                <w:i/>
                <w:color w:val="FF0000"/>
                <w:sz w:val="16"/>
                <w:szCs w:val="16"/>
              </w:rPr>
              <w:t>/b/ sound card</w:t>
            </w:r>
          </w:p>
          <w:p w14:paraId="000000FD"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This is the letter b - My name is b,  my sound is /b/ </w:t>
            </w:r>
          </w:p>
          <w:p w14:paraId="000000FE" w14:textId="77777777" w:rsidR="0091689C" w:rsidRDefault="0091689C">
            <w:pPr>
              <w:pStyle w:val="Normal3"/>
              <w:widowControl w:val="0"/>
              <w:rPr>
                <w:rFonts w:ascii="Poppins" w:eastAsia="Poppins" w:hAnsi="Poppins" w:cs="Poppins"/>
                <w:sz w:val="16"/>
                <w:szCs w:val="16"/>
              </w:rPr>
            </w:pPr>
          </w:p>
          <w:p w14:paraId="000000FF" w14:textId="77777777" w:rsidR="0091689C" w:rsidRDefault="008E614B">
            <w:pPr>
              <w:pStyle w:val="Normal3"/>
              <w:widowControl w:val="0"/>
              <w:rPr>
                <w:rFonts w:ascii="Poppins" w:eastAsia="Poppins" w:hAnsi="Poppins" w:cs="Poppins"/>
                <w:sz w:val="16"/>
                <w:szCs w:val="16"/>
              </w:rPr>
            </w:pPr>
            <w:r>
              <w:rPr>
                <w:rFonts w:ascii="Poppins" w:eastAsia="Poppins" w:hAnsi="Poppins" w:cs="Poppins"/>
                <w:i/>
                <w:color w:val="4A86E8"/>
                <w:sz w:val="16"/>
                <w:szCs w:val="16"/>
              </w:rPr>
              <w:t xml:space="preserve">Presenter, please be sure to articulate clean sounds - do not add a vowel on </w:t>
            </w:r>
            <w:proofErr w:type="spellStart"/>
            <w:r>
              <w:rPr>
                <w:rFonts w:ascii="Poppins" w:eastAsia="Poppins" w:hAnsi="Poppins" w:cs="Poppins"/>
                <w:i/>
                <w:color w:val="4A86E8"/>
                <w:sz w:val="16"/>
                <w:szCs w:val="16"/>
              </w:rPr>
              <w:t>eg.</w:t>
            </w:r>
            <w:proofErr w:type="spellEnd"/>
            <w:r>
              <w:rPr>
                <w:rFonts w:ascii="Poppins" w:eastAsia="Poppins" w:hAnsi="Poppins" w:cs="Poppins"/>
                <w:i/>
                <w:color w:val="4A86E8"/>
                <w:sz w:val="16"/>
                <w:szCs w:val="16"/>
              </w:rPr>
              <w:t xml:space="preserve">, mi when it should be a clean </w:t>
            </w:r>
            <w:proofErr w:type="spellStart"/>
            <w:r>
              <w:rPr>
                <w:rFonts w:ascii="Poppins" w:eastAsia="Poppins" w:hAnsi="Poppins" w:cs="Poppins"/>
                <w:i/>
                <w:color w:val="4A86E8"/>
                <w:sz w:val="16"/>
                <w:szCs w:val="16"/>
              </w:rPr>
              <w:t>mmmm</w:t>
            </w:r>
            <w:proofErr w:type="spellEnd"/>
          </w:p>
          <w:p w14:paraId="00000100" w14:textId="77777777" w:rsidR="0091689C" w:rsidRDefault="0091689C">
            <w:pPr>
              <w:pStyle w:val="Normal3"/>
              <w:widowControl w:val="0"/>
              <w:rPr>
                <w:rFonts w:ascii="Poppins" w:eastAsia="Poppins" w:hAnsi="Poppins" w:cs="Poppins"/>
                <w:sz w:val="16"/>
                <w:szCs w:val="16"/>
              </w:rPr>
            </w:pPr>
          </w:p>
          <w:p w14:paraId="00000101" w14:textId="77777777" w:rsidR="0091689C" w:rsidRDefault="008E614B">
            <w:pPr>
              <w:pStyle w:val="Normal3"/>
              <w:widowControl w:val="0"/>
              <w:rPr>
                <w:rFonts w:ascii="Poppins" w:eastAsia="Poppins" w:hAnsi="Poppins" w:cs="Poppins"/>
                <w:sz w:val="16"/>
                <w:szCs w:val="16"/>
              </w:rPr>
            </w:pPr>
            <w:r>
              <w:rPr>
                <w:rFonts w:ascii="Poppins" w:eastAsia="Poppins" w:hAnsi="Poppins" w:cs="Poppins"/>
                <w:color w:val="FF0000"/>
                <w:sz w:val="16"/>
                <w:szCs w:val="16"/>
              </w:rPr>
              <w:t xml:space="preserve">Presenter moves back to the table or bench. </w:t>
            </w:r>
            <w:r>
              <w:rPr>
                <w:rFonts w:ascii="Poppins" w:eastAsia="Poppins" w:hAnsi="Poppins" w:cs="Poppins"/>
                <w:b/>
                <w:sz w:val="16"/>
                <w:szCs w:val="16"/>
              </w:rPr>
              <w:t>Now let’s learn some new letters</w:t>
            </w:r>
            <w:r>
              <w:rPr>
                <w:rFonts w:ascii="Poppins" w:eastAsia="Poppins" w:hAnsi="Poppins" w:cs="Poppins"/>
                <w:sz w:val="16"/>
                <w:szCs w:val="16"/>
              </w:rPr>
              <w:t xml:space="preserve"> Are you ready? Ka </w:t>
            </w:r>
            <w:proofErr w:type="spellStart"/>
            <w:r>
              <w:rPr>
                <w:rFonts w:ascii="Poppins" w:eastAsia="Poppins" w:hAnsi="Poppins" w:cs="Poppins"/>
                <w:sz w:val="16"/>
                <w:szCs w:val="16"/>
              </w:rPr>
              <w:t>rawe</w:t>
            </w:r>
            <w:proofErr w:type="spellEnd"/>
            <w:r>
              <w:rPr>
                <w:rFonts w:ascii="Poppins" w:eastAsia="Poppins" w:hAnsi="Poppins" w:cs="Poppins"/>
                <w:sz w:val="16"/>
                <w:szCs w:val="16"/>
              </w:rPr>
              <w:t>. I wonder what letters we will learn today?</w:t>
            </w:r>
          </w:p>
          <w:p w14:paraId="00000102" w14:textId="77777777" w:rsidR="0091689C" w:rsidRDefault="0091689C">
            <w:pPr>
              <w:pStyle w:val="Normal3"/>
              <w:widowControl w:val="0"/>
              <w:rPr>
                <w:rFonts w:ascii="Poppins" w:eastAsia="Poppins" w:hAnsi="Poppins" w:cs="Poppins"/>
                <w:sz w:val="16"/>
                <w:szCs w:val="16"/>
              </w:rPr>
            </w:pPr>
          </w:p>
          <w:p w14:paraId="00000103" w14:textId="3FCAB44C" w:rsidR="0091689C" w:rsidRDefault="008E614B" w:rsidP="14F689EE">
            <w:pPr>
              <w:pStyle w:val="Normal3"/>
              <w:widowControl w:val="0"/>
              <w:rPr>
                <w:rFonts w:ascii="Poppins" w:eastAsia="Poppins" w:hAnsi="Poppins" w:cs="Poppins"/>
                <w:i/>
                <w:iCs/>
                <w:color w:val="4A86E8"/>
                <w:sz w:val="16"/>
                <w:szCs w:val="16"/>
              </w:rPr>
            </w:pPr>
            <w:r w:rsidRPr="14F689EE">
              <w:rPr>
                <w:rFonts w:ascii="Poppins" w:eastAsia="Poppins" w:hAnsi="Poppins" w:cs="Poppins"/>
                <w:i/>
                <w:iCs/>
                <w:color w:val="FF0000"/>
                <w:sz w:val="16"/>
                <w:szCs w:val="16"/>
              </w:rPr>
              <w:t xml:space="preserve">Presenter holds up the </w:t>
            </w:r>
            <w:proofErr w:type="gramStart"/>
            <w:r w:rsidRPr="14F689EE">
              <w:rPr>
                <w:rFonts w:ascii="Poppins" w:eastAsia="Poppins" w:hAnsi="Poppins" w:cs="Poppins"/>
                <w:i/>
                <w:iCs/>
                <w:color w:val="FF0000"/>
                <w:sz w:val="16"/>
                <w:szCs w:val="16"/>
              </w:rPr>
              <w:t>…..</w:t>
            </w:r>
            <w:proofErr w:type="gramEnd"/>
            <w:r w:rsidRPr="14F689EE">
              <w:rPr>
                <w:rFonts w:ascii="Poppins" w:eastAsia="Poppins" w:hAnsi="Poppins" w:cs="Poppins"/>
                <w:i/>
                <w:iCs/>
                <w:color w:val="FF0000"/>
                <w:sz w:val="16"/>
                <w:szCs w:val="16"/>
              </w:rPr>
              <w:t>/o/ sound card</w:t>
            </w:r>
            <w:r w:rsidRPr="14F689EE">
              <w:rPr>
                <w:rFonts w:ascii="Poppins" w:eastAsia="Poppins" w:hAnsi="Poppins" w:cs="Poppins"/>
                <w:i/>
                <w:iCs/>
                <w:color w:val="4A86E8"/>
                <w:sz w:val="16"/>
                <w:szCs w:val="16"/>
              </w:rPr>
              <w:t xml:space="preserve">. </w:t>
            </w:r>
          </w:p>
          <w:p w14:paraId="00000105"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This is the letter o - My name is o,  my sound is /o/ and /oh/  This letter is a vowel, that’s why it has two sounds. </w:t>
            </w:r>
          </w:p>
          <w:p w14:paraId="00000106" w14:textId="77777777" w:rsidR="0091689C" w:rsidRDefault="0091689C">
            <w:pPr>
              <w:pStyle w:val="Normal3"/>
              <w:widowControl w:val="0"/>
              <w:rPr>
                <w:rFonts w:ascii="Poppins" w:eastAsia="Poppins" w:hAnsi="Poppins" w:cs="Poppins"/>
                <w:sz w:val="16"/>
                <w:szCs w:val="16"/>
              </w:rPr>
            </w:pPr>
          </w:p>
          <w:p w14:paraId="00000107" w14:textId="77777777" w:rsidR="0091689C" w:rsidRDefault="008E614B">
            <w:pPr>
              <w:pStyle w:val="Normal3"/>
              <w:widowControl w:val="0"/>
              <w:rPr>
                <w:rFonts w:ascii="Poppins" w:eastAsia="Poppins" w:hAnsi="Poppins" w:cs="Poppins"/>
                <w:i/>
                <w:color w:val="4A86E8"/>
                <w:sz w:val="16"/>
                <w:szCs w:val="16"/>
              </w:rPr>
            </w:pPr>
            <w:r>
              <w:rPr>
                <w:rFonts w:ascii="Poppins" w:eastAsia="Poppins" w:hAnsi="Poppins" w:cs="Poppins"/>
                <w:i/>
                <w:color w:val="FF0000"/>
                <w:sz w:val="16"/>
                <w:szCs w:val="16"/>
              </w:rPr>
              <w:t xml:space="preserve">Presenter holds up </w:t>
            </w:r>
            <w:proofErr w:type="gramStart"/>
            <w:r>
              <w:rPr>
                <w:rFonts w:ascii="Poppins" w:eastAsia="Poppins" w:hAnsi="Poppins" w:cs="Poppins"/>
                <w:i/>
                <w:color w:val="FF0000"/>
                <w:sz w:val="16"/>
                <w:szCs w:val="16"/>
              </w:rPr>
              <w:t>the  …..</w:t>
            </w:r>
            <w:proofErr w:type="gramEnd"/>
            <w:r>
              <w:rPr>
                <w:rFonts w:ascii="Poppins" w:eastAsia="Poppins" w:hAnsi="Poppins" w:cs="Poppins"/>
                <w:i/>
                <w:color w:val="FF0000"/>
                <w:sz w:val="16"/>
                <w:szCs w:val="16"/>
              </w:rPr>
              <w:t>/c/ sound card</w:t>
            </w:r>
          </w:p>
          <w:p w14:paraId="00000108"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This is the letter c - My name is c,  my sound is /c/ </w:t>
            </w:r>
          </w:p>
          <w:p w14:paraId="00000109" w14:textId="77777777" w:rsidR="0091689C" w:rsidRDefault="0091689C">
            <w:pPr>
              <w:pStyle w:val="Normal3"/>
              <w:widowControl w:val="0"/>
              <w:rPr>
                <w:rFonts w:ascii="Poppins" w:eastAsia="Poppins" w:hAnsi="Poppins" w:cs="Poppins"/>
                <w:sz w:val="16"/>
                <w:szCs w:val="16"/>
              </w:rPr>
            </w:pPr>
          </w:p>
          <w:p w14:paraId="0000010A" w14:textId="77777777" w:rsidR="0091689C" w:rsidRDefault="008E614B">
            <w:pPr>
              <w:pStyle w:val="Normal3"/>
              <w:widowControl w:val="0"/>
              <w:rPr>
                <w:rFonts w:ascii="Poppins" w:eastAsia="Poppins" w:hAnsi="Poppins" w:cs="Poppins"/>
                <w:i/>
                <w:color w:val="4A86E8"/>
                <w:sz w:val="16"/>
                <w:szCs w:val="16"/>
              </w:rPr>
            </w:pPr>
            <w:r>
              <w:rPr>
                <w:rFonts w:ascii="Poppins" w:eastAsia="Poppins" w:hAnsi="Poppins" w:cs="Poppins"/>
                <w:i/>
                <w:color w:val="FF0000"/>
                <w:sz w:val="16"/>
                <w:szCs w:val="16"/>
              </w:rPr>
              <w:t xml:space="preserve">Presenter holds up the </w:t>
            </w:r>
            <w:proofErr w:type="gramStart"/>
            <w:r>
              <w:rPr>
                <w:rFonts w:ascii="Poppins" w:eastAsia="Poppins" w:hAnsi="Poppins" w:cs="Poppins"/>
                <w:i/>
                <w:color w:val="FF0000"/>
                <w:sz w:val="16"/>
                <w:szCs w:val="16"/>
              </w:rPr>
              <w:t>…..</w:t>
            </w:r>
            <w:proofErr w:type="gramEnd"/>
            <w:r>
              <w:rPr>
                <w:rFonts w:ascii="Poppins" w:eastAsia="Poppins" w:hAnsi="Poppins" w:cs="Poppins"/>
                <w:i/>
                <w:color w:val="FF0000"/>
                <w:sz w:val="16"/>
                <w:szCs w:val="16"/>
              </w:rPr>
              <w:t>/g/ sound card</w:t>
            </w:r>
          </w:p>
          <w:p w14:paraId="0000010B" w14:textId="77777777" w:rsidR="0091689C" w:rsidRDefault="008E614B">
            <w:pPr>
              <w:pStyle w:val="Normal3"/>
              <w:widowControl w:val="0"/>
              <w:rPr>
                <w:rFonts w:ascii="Poppins" w:eastAsia="Poppins" w:hAnsi="Poppins" w:cs="Poppins"/>
                <w:i/>
                <w:color w:val="4A86E8"/>
                <w:sz w:val="16"/>
                <w:szCs w:val="16"/>
              </w:rPr>
            </w:pPr>
            <w:r>
              <w:rPr>
                <w:rFonts w:ascii="Poppins" w:eastAsia="Poppins" w:hAnsi="Poppins" w:cs="Poppins"/>
                <w:sz w:val="16"/>
                <w:szCs w:val="16"/>
              </w:rPr>
              <w:t xml:space="preserve">This is the letter g - My name is g,  my sound is /g/ </w:t>
            </w:r>
          </w:p>
          <w:p w14:paraId="0000010C" w14:textId="77777777" w:rsidR="0091689C" w:rsidRDefault="0091689C">
            <w:pPr>
              <w:pStyle w:val="Normal3"/>
              <w:widowControl w:val="0"/>
              <w:rPr>
                <w:rFonts w:ascii="Poppins" w:eastAsia="Poppins" w:hAnsi="Poppins" w:cs="Poppins"/>
                <w:i/>
                <w:color w:val="4A86E8"/>
                <w:sz w:val="16"/>
                <w:szCs w:val="16"/>
              </w:rPr>
            </w:pPr>
          </w:p>
          <w:p w14:paraId="0000010D"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It’s your turn now - </w:t>
            </w:r>
            <w:r>
              <w:rPr>
                <w:rFonts w:ascii="Poppins" w:eastAsia="Poppins" w:hAnsi="Poppins" w:cs="Poppins"/>
                <w:b/>
                <w:sz w:val="16"/>
                <w:szCs w:val="16"/>
              </w:rPr>
              <w:t>join in with me</w:t>
            </w:r>
            <w:r>
              <w:rPr>
                <w:rFonts w:ascii="Poppins" w:eastAsia="Poppins" w:hAnsi="Poppins" w:cs="Poppins"/>
                <w:sz w:val="16"/>
                <w:szCs w:val="16"/>
              </w:rPr>
              <w:t xml:space="preserve">. Maybe someone at home will join us too?  Let’s say the letter names and sounds as I point to the sound card. E </w:t>
            </w:r>
            <w:proofErr w:type="spellStart"/>
            <w:r>
              <w:rPr>
                <w:rFonts w:ascii="Poppins" w:eastAsia="Poppins" w:hAnsi="Poppins" w:cs="Poppins"/>
                <w:sz w:val="16"/>
                <w:szCs w:val="16"/>
              </w:rPr>
              <w:t>tu</w:t>
            </w:r>
            <w:proofErr w:type="spellEnd"/>
            <w:r>
              <w:rPr>
                <w:rFonts w:ascii="Poppins" w:eastAsia="Poppins" w:hAnsi="Poppins" w:cs="Poppins"/>
                <w:sz w:val="16"/>
                <w:szCs w:val="16"/>
              </w:rPr>
              <w:t xml:space="preserve"> - let’s stand up to do this. </w:t>
            </w:r>
          </w:p>
          <w:p w14:paraId="0000010E" w14:textId="77777777" w:rsidR="0091689C" w:rsidRDefault="0091689C">
            <w:pPr>
              <w:pStyle w:val="Normal3"/>
              <w:widowControl w:val="0"/>
              <w:rPr>
                <w:rFonts w:ascii="Poppins" w:eastAsia="Poppins" w:hAnsi="Poppins" w:cs="Poppins"/>
                <w:sz w:val="16"/>
                <w:szCs w:val="16"/>
              </w:rPr>
            </w:pPr>
          </w:p>
          <w:p w14:paraId="0000010F" w14:textId="77777777" w:rsidR="0091689C" w:rsidRDefault="008E614B">
            <w:pPr>
              <w:pStyle w:val="Normal3"/>
              <w:widowControl w:val="0"/>
              <w:rPr>
                <w:rFonts w:ascii="Poppins" w:eastAsia="Poppins" w:hAnsi="Poppins" w:cs="Poppins"/>
                <w:sz w:val="16"/>
                <w:szCs w:val="16"/>
              </w:rPr>
            </w:pPr>
            <w:r>
              <w:rPr>
                <w:rFonts w:ascii="Poppins" w:eastAsia="Poppins" w:hAnsi="Poppins" w:cs="Poppins"/>
                <w:color w:val="FF0000"/>
                <w:sz w:val="16"/>
                <w:szCs w:val="16"/>
              </w:rPr>
              <w:t xml:space="preserve">Presenter </w:t>
            </w:r>
            <w:r>
              <w:rPr>
                <w:rFonts w:ascii="Poppins" w:eastAsia="Poppins" w:hAnsi="Poppins" w:cs="Poppins"/>
                <w:i/>
                <w:color w:val="FF0000"/>
                <w:sz w:val="16"/>
                <w:szCs w:val="16"/>
              </w:rPr>
              <w:t xml:space="preserve">holds up the </w:t>
            </w:r>
            <w:proofErr w:type="gramStart"/>
            <w:r>
              <w:rPr>
                <w:rFonts w:ascii="Poppins" w:eastAsia="Poppins" w:hAnsi="Poppins" w:cs="Poppins"/>
                <w:i/>
                <w:color w:val="FF0000"/>
                <w:sz w:val="16"/>
                <w:szCs w:val="16"/>
              </w:rPr>
              <w:t>…..</w:t>
            </w:r>
            <w:proofErr w:type="gramEnd"/>
            <w:r>
              <w:rPr>
                <w:rFonts w:ascii="Poppins" w:eastAsia="Poppins" w:hAnsi="Poppins" w:cs="Poppins"/>
                <w:i/>
                <w:color w:val="FF0000"/>
                <w:sz w:val="16"/>
                <w:szCs w:val="16"/>
              </w:rPr>
              <w:t>/o/ sound card</w:t>
            </w:r>
          </w:p>
          <w:p w14:paraId="00000110"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This is the letter o - My name is o,  my sound is /o/ and /oh/  This letter is a vowel that’s why it has two sounds. </w:t>
            </w:r>
          </w:p>
          <w:p w14:paraId="00000111" w14:textId="77777777" w:rsidR="0091689C" w:rsidRDefault="0091689C">
            <w:pPr>
              <w:pStyle w:val="Normal3"/>
              <w:widowControl w:val="0"/>
              <w:rPr>
                <w:rFonts w:ascii="Poppins" w:eastAsia="Poppins" w:hAnsi="Poppins" w:cs="Poppins"/>
                <w:sz w:val="16"/>
                <w:szCs w:val="16"/>
              </w:rPr>
            </w:pPr>
          </w:p>
          <w:p w14:paraId="00000112" w14:textId="77777777" w:rsidR="0091689C" w:rsidRDefault="008E614B">
            <w:pPr>
              <w:pStyle w:val="Normal3"/>
              <w:widowControl w:val="0"/>
              <w:rPr>
                <w:rFonts w:ascii="Poppins" w:eastAsia="Poppins" w:hAnsi="Poppins" w:cs="Poppins"/>
                <w:i/>
                <w:color w:val="4A86E8"/>
                <w:sz w:val="16"/>
                <w:szCs w:val="16"/>
              </w:rPr>
            </w:pPr>
            <w:r>
              <w:rPr>
                <w:rFonts w:ascii="Poppins" w:eastAsia="Poppins" w:hAnsi="Poppins" w:cs="Poppins"/>
                <w:i/>
                <w:color w:val="FF0000"/>
                <w:sz w:val="16"/>
                <w:szCs w:val="16"/>
              </w:rPr>
              <w:t xml:space="preserve">Presenter holds up </w:t>
            </w:r>
            <w:proofErr w:type="gramStart"/>
            <w:r>
              <w:rPr>
                <w:rFonts w:ascii="Poppins" w:eastAsia="Poppins" w:hAnsi="Poppins" w:cs="Poppins"/>
                <w:i/>
                <w:color w:val="FF0000"/>
                <w:sz w:val="16"/>
                <w:szCs w:val="16"/>
              </w:rPr>
              <w:t>the  …..</w:t>
            </w:r>
            <w:proofErr w:type="gramEnd"/>
            <w:r>
              <w:rPr>
                <w:rFonts w:ascii="Poppins" w:eastAsia="Poppins" w:hAnsi="Poppins" w:cs="Poppins"/>
                <w:i/>
                <w:color w:val="FF0000"/>
                <w:sz w:val="16"/>
                <w:szCs w:val="16"/>
              </w:rPr>
              <w:t>/c/ sound card</w:t>
            </w:r>
          </w:p>
          <w:p w14:paraId="00000113"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This is the letter c - My name is c,  my sound is /c/ </w:t>
            </w:r>
          </w:p>
          <w:p w14:paraId="00000114" w14:textId="77777777" w:rsidR="0091689C" w:rsidRDefault="0091689C">
            <w:pPr>
              <w:pStyle w:val="Normal3"/>
              <w:widowControl w:val="0"/>
              <w:rPr>
                <w:rFonts w:ascii="Poppins" w:eastAsia="Poppins" w:hAnsi="Poppins" w:cs="Poppins"/>
                <w:sz w:val="16"/>
                <w:szCs w:val="16"/>
              </w:rPr>
            </w:pPr>
          </w:p>
          <w:p w14:paraId="00000115" w14:textId="77777777" w:rsidR="0091689C" w:rsidRDefault="008E614B">
            <w:pPr>
              <w:pStyle w:val="Normal3"/>
              <w:widowControl w:val="0"/>
              <w:rPr>
                <w:rFonts w:ascii="Poppins" w:eastAsia="Poppins" w:hAnsi="Poppins" w:cs="Poppins"/>
                <w:i/>
                <w:color w:val="4A86E8"/>
                <w:sz w:val="16"/>
                <w:szCs w:val="16"/>
              </w:rPr>
            </w:pPr>
            <w:r>
              <w:rPr>
                <w:rFonts w:ascii="Poppins" w:eastAsia="Poppins" w:hAnsi="Poppins" w:cs="Poppins"/>
                <w:i/>
                <w:color w:val="FF0000"/>
                <w:sz w:val="16"/>
                <w:szCs w:val="16"/>
              </w:rPr>
              <w:t xml:space="preserve">Presenter holds up the </w:t>
            </w:r>
            <w:proofErr w:type="gramStart"/>
            <w:r>
              <w:rPr>
                <w:rFonts w:ascii="Poppins" w:eastAsia="Poppins" w:hAnsi="Poppins" w:cs="Poppins"/>
                <w:i/>
                <w:color w:val="FF0000"/>
                <w:sz w:val="16"/>
                <w:szCs w:val="16"/>
              </w:rPr>
              <w:t>…..</w:t>
            </w:r>
            <w:proofErr w:type="gramEnd"/>
            <w:r>
              <w:rPr>
                <w:rFonts w:ascii="Poppins" w:eastAsia="Poppins" w:hAnsi="Poppins" w:cs="Poppins"/>
                <w:i/>
                <w:color w:val="FF0000"/>
                <w:sz w:val="16"/>
                <w:szCs w:val="16"/>
              </w:rPr>
              <w:t>/g/ sound card</w:t>
            </w:r>
          </w:p>
          <w:p w14:paraId="00000116" w14:textId="77777777" w:rsidR="0091689C" w:rsidRDefault="008E614B">
            <w:pPr>
              <w:pStyle w:val="Normal3"/>
              <w:widowControl w:val="0"/>
              <w:rPr>
                <w:rFonts w:ascii="Poppins" w:eastAsia="Poppins" w:hAnsi="Poppins" w:cs="Poppins"/>
                <w:i/>
                <w:color w:val="4A86E8"/>
                <w:sz w:val="16"/>
                <w:szCs w:val="16"/>
              </w:rPr>
            </w:pPr>
            <w:r>
              <w:rPr>
                <w:rFonts w:ascii="Poppins" w:eastAsia="Poppins" w:hAnsi="Poppins" w:cs="Poppins"/>
                <w:sz w:val="16"/>
                <w:szCs w:val="16"/>
              </w:rPr>
              <w:t xml:space="preserve">This is the letter g - My name is g,  my sound is /g/ </w:t>
            </w:r>
          </w:p>
          <w:p w14:paraId="00000117" w14:textId="77777777" w:rsidR="0091689C" w:rsidRDefault="0091689C">
            <w:pPr>
              <w:pStyle w:val="Normal3"/>
              <w:widowControl w:val="0"/>
              <w:rPr>
                <w:rFonts w:ascii="Poppins" w:eastAsia="Poppins" w:hAnsi="Poppins" w:cs="Poppins"/>
                <w:color w:val="FF0000"/>
                <w:sz w:val="16"/>
                <w:szCs w:val="16"/>
              </w:rPr>
            </w:pPr>
          </w:p>
          <w:p w14:paraId="00000118"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Kai pai, that was fun!  E </w:t>
            </w:r>
            <w:proofErr w:type="spellStart"/>
            <w:r>
              <w:rPr>
                <w:rFonts w:ascii="Poppins" w:eastAsia="Poppins" w:hAnsi="Poppins" w:cs="Poppins"/>
                <w:sz w:val="16"/>
                <w:szCs w:val="16"/>
              </w:rPr>
              <w:t>noho</w:t>
            </w:r>
            <w:proofErr w:type="spellEnd"/>
            <w:r>
              <w:rPr>
                <w:rFonts w:ascii="Poppins" w:eastAsia="Poppins" w:hAnsi="Poppins" w:cs="Poppins"/>
                <w:sz w:val="16"/>
                <w:szCs w:val="16"/>
              </w:rPr>
              <w:t xml:space="preserve">, we are going to write these sounds now. Have you got your </w:t>
            </w:r>
            <w:proofErr w:type="spellStart"/>
            <w:r>
              <w:rPr>
                <w:rFonts w:ascii="Poppins" w:eastAsia="Poppins" w:hAnsi="Poppins" w:cs="Poppins"/>
                <w:sz w:val="16"/>
                <w:szCs w:val="16"/>
              </w:rPr>
              <w:t>pene</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rakau</w:t>
            </w:r>
            <w:proofErr w:type="spellEnd"/>
            <w:r>
              <w:rPr>
                <w:rFonts w:ascii="Poppins" w:eastAsia="Poppins" w:hAnsi="Poppins" w:cs="Poppins"/>
                <w:sz w:val="16"/>
                <w:szCs w:val="16"/>
              </w:rPr>
              <w:t xml:space="preserve"> and </w:t>
            </w:r>
            <w:proofErr w:type="spellStart"/>
            <w:r>
              <w:rPr>
                <w:rFonts w:ascii="Poppins" w:eastAsia="Poppins" w:hAnsi="Poppins" w:cs="Poppins"/>
                <w:sz w:val="16"/>
                <w:szCs w:val="16"/>
              </w:rPr>
              <w:t>pepa</w:t>
            </w:r>
            <w:proofErr w:type="spellEnd"/>
            <w:r>
              <w:rPr>
                <w:rFonts w:ascii="Poppins" w:eastAsia="Poppins" w:hAnsi="Poppins" w:cs="Poppins"/>
                <w:sz w:val="16"/>
                <w:szCs w:val="16"/>
              </w:rPr>
              <w:t xml:space="preserve"> ready to write today's letters?</w:t>
            </w:r>
          </w:p>
          <w:p w14:paraId="00000119" w14:textId="77777777" w:rsidR="0091689C" w:rsidRDefault="0091689C">
            <w:pPr>
              <w:pStyle w:val="Normal3"/>
              <w:widowControl w:val="0"/>
              <w:rPr>
                <w:rFonts w:ascii="Poppins" w:eastAsia="Poppins" w:hAnsi="Poppins" w:cs="Poppins"/>
                <w:sz w:val="16"/>
                <w:szCs w:val="16"/>
              </w:rPr>
            </w:pPr>
          </w:p>
          <w:p w14:paraId="0000011A"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Presenter moves to the Letter Formation poster. Camera zooms in. </w:t>
            </w:r>
          </w:p>
          <w:p w14:paraId="0000011B"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The letters o and c start at the top of the grass and the letter g starts in the grass but then down into the dirt.</w:t>
            </w:r>
          </w:p>
          <w:p w14:paraId="0000011C" w14:textId="77777777" w:rsidR="0091689C" w:rsidRDefault="0091689C">
            <w:pPr>
              <w:pStyle w:val="Normal3"/>
              <w:widowControl w:val="0"/>
              <w:rPr>
                <w:rFonts w:ascii="Poppins" w:eastAsia="Poppins" w:hAnsi="Poppins" w:cs="Poppins"/>
                <w:sz w:val="16"/>
                <w:szCs w:val="16"/>
              </w:rPr>
            </w:pPr>
          </w:p>
          <w:p w14:paraId="0000011D" w14:textId="77777777" w:rsidR="0091689C" w:rsidRDefault="008E614B">
            <w:pPr>
              <w:pStyle w:val="Normal3"/>
              <w:widowControl w:val="0"/>
              <w:rPr>
                <w:rFonts w:ascii="Poppins" w:eastAsia="Poppins" w:hAnsi="Poppins" w:cs="Poppins"/>
                <w:color w:val="FF0000"/>
                <w:sz w:val="16"/>
                <w:szCs w:val="16"/>
              </w:rPr>
            </w:pPr>
            <w:proofErr w:type="spellStart"/>
            <w:r>
              <w:rPr>
                <w:rFonts w:ascii="Poppins" w:eastAsia="Poppins" w:hAnsi="Poppins" w:cs="Poppins"/>
                <w:sz w:val="16"/>
                <w:szCs w:val="16"/>
              </w:rPr>
              <w:t>Titiro</w:t>
            </w:r>
            <w:proofErr w:type="spellEnd"/>
            <w:r>
              <w:rPr>
                <w:rFonts w:ascii="Poppins" w:eastAsia="Poppins" w:hAnsi="Poppins" w:cs="Poppins"/>
                <w:sz w:val="16"/>
                <w:szCs w:val="16"/>
              </w:rPr>
              <w:t xml:space="preserve"> </w:t>
            </w:r>
            <w:proofErr w:type="spellStart"/>
            <w:r>
              <w:rPr>
                <w:rFonts w:ascii="Poppins" w:eastAsia="Poppins" w:hAnsi="Poppins" w:cs="Poppins"/>
                <w:sz w:val="16"/>
                <w:szCs w:val="16"/>
              </w:rPr>
              <w:t>mai</w:t>
            </w:r>
            <w:proofErr w:type="spellEnd"/>
            <w:r>
              <w:rPr>
                <w:rFonts w:ascii="Poppins" w:eastAsia="Poppins" w:hAnsi="Poppins" w:cs="Poppins"/>
                <w:sz w:val="16"/>
                <w:szCs w:val="16"/>
              </w:rPr>
              <w:t xml:space="preserve"> - look at o and c </w:t>
            </w:r>
            <w:r>
              <w:rPr>
                <w:rFonts w:ascii="Poppins" w:eastAsia="Poppins" w:hAnsi="Poppins" w:cs="Poppins"/>
                <w:color w:val="FF0000"/>
                <w:sz w:val="16"/>
                <w:szCs w:val="16"/>
              </w:rPr>
              <w:t>(say letter names)</w:t>
            </w:r>
            <w:r>
              <w:rPr>
                <w:rFonts w:ascii="Poppins" w:eastAsia="Poppins" w:hAnsi="Poppins" w:cs="Poppins"/>
                <w:sz w:val="16"/>
                <w:szCs w:val="16"/>
              </w:rPr>
              <w:t xml:space="preserve"> They start and stay in the grass </w:t>
            </w:r>
            <w:r>
              <w:rPr>
                <w:rFonts w:ascii="Poppins" w:eastAsia="Poppins" w:hAnsi="Poppins" w:cs="Poppins"/>
                <w:color w:val="FF0000"/>
                <w:sz w:val="16"/>
                <w:szCs w:val="16"/>
              </w:rPr>
              <w:t xml:space="preserve">- point to them on the poster </w:t>
            </w:r>
            <w:r>
              <w:rPr>
                <w:rFonts w:ascii="Poppins" w:eastAsia="Poppins" w:hAnsi="Poppins" w:cs="Poppins"/>
                <w:sz w:val="16"/>
                <w:szCs w:val="16"/>
              </w:rPr>
              <w:t>but g starts in the grass and then moves down - can you see the tail of g digging down into the dirt?</w:t>
            </w:r>
          </w:p>
          <w:p w14:paraId="0000011E" w14:textId="77777777" w:rsidR="0091689C" w:rsidRDefault="0091689C">
            <w:pPr>
              <w:pStyle w:val="Normal3"/>
              <w:widowControl w:val="0"/>
              <w:rPr>
                <w:rFonts w:ascii="Poppins" w:eastAsia="Poppins" w:hAnsi="Poppins" w:cs="Poppins"/>
                <w:color w:val="FF0000"/>
                <w:sz w:val="16"/>
                <w:szCs w:val="16"/>
              </w:rPr>
            </w:pPr>
          </w:p>
          <w:p w14:paraId="0000011F"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Move to the handwriting magnet on the whiteboard. </w:t>
            </w:r>
          </w:p>
          <w:p w14:paraId="00000120"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Can you see the line the letters are sitting on? I am going to practise forming my letter o </w:t>
            </w:r>
            <w:r>
              <w:rPr>
                <w:rFonts w:ascii="Poppins" w:eastAsia="Poppins" w:hAnsi="Poppins" w:cs="Poppins"/>
                <w:color w:val="FF0000"/>
                <w:sz w:val="16"/>
                <w:szCs w:val="16"/>
              </w:rPr>
              <w:t>(say name)</w:t>
            </w:r>
            <w:r>
              <w:rPr>
                <w:rFonts w:ascii="Poppins" w:eastAsia="Poppins" w:hAnsi="Poppins" w:cs="Poppins"/>
                <w:sz w:val="16"/>
                <w:szCs w:val="16"/>
              </w:rPr>
              <w:t xml:space="preserve"> - watch how I do this and listen carefully when I say the sound.  I am training my brain to remember these letters and sounds. Join in with me and practise your letters and sounds too. </w:t>
            </w:r>
          </w:p>
          <w:p w14:paraId="00000121" w14:textId="77777777" w:rsidR="0091689C" w:rsidRDefault="0091689C">
            <w:pPr>
              <w:pStyle w:val="Normal3"/>
              <w:widowControl w:val="0"/>
              <w:rPr>
                <w:rFonts w:ascii="Poppins" w:eastAsia="Poppins" w:hAnsi="Poppins" w:cs="Poppins"/>
                <w:sz w:val="16"/>
                <w:szCs w:val="16"/>
              </w:rPr>
            </w:pPr>
          </w:p>
          <w:p w14:paraId="00000122"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color w:val="FF0000"/>
                <w:sz w:val="16"/>
                <w:szCs w:val="16"/>
              </w:rPr>
              <w:lastRenderedPageBreak/>
              <w:t xml:space="preserve">/o/ o/ o/ model three o letters.  Encourage the learners to do this at home. </w:t>
            </w:r>
          </w:p>
          <w:p w14:paraId="00000123"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/c /c/ c/ model three c letters. Encourage the learners to do this at home. </w:t>
            </w:r>
          </w:p>
          <w:p w14:paraId="00000124"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color w:val="FF0000"/>
                <w:sz w:val="16"/>
                <w:szCs w:val="16"/>
              </w:rPr>
              <w:t xml:space="preserve">/g /g/ g/ model three g letters. Encourage the learners to do this at home. </w:t>
            </w:r>
          </w:p>
          <w:p w14:paraId="00000125" w14:textId="77777777" w:rsidR="0091689C" w:rsidRDefault="0091689C">
            <w:pPr>
              <w:pStyle w:val="Normal3"/>
              <w:widowControl w:val="0"/>
              <w:rPr>
                <w:rFonts w:ascii="Poppins" w:eastAsia="Poppins" w:hAnsi="Poppins" w:cs="Poppins"/>
                <w:color w:val="FF0000"/>
                <w:sz w:val="16"/>
                <w:szCs w:val="16"/>
              </w:rPr>
            </w:pPr>
          </w:p>
          <w:p w14:paraId="00000126" w14:textId="4E91F74D" w:rsidR="0091689C" w:rsidRDefault="008E614B">
            <w:pPr>
              <w:pStyle w:val="Normal3"/>
              <w:widowControl w:val="0"/>
              <w:rPr>
                <w:rFonts w:ascii="Poppins" w:eastAsia="Poppins" w:hAnsi="Poppins" w:cs="Poppins"/>
                <w:sz w:val="16"/>
                <w:szCs w:val="16"/>
              </w:rPr>
            </w:pPr>
            <w:r w:rsidRPr="14F689EE">
              <w:rPr>
                <w:rFonts w:ascii="Poppins" w:eastAsia="Poppins" w:hAnsi="Poppins" w:cs="Poppins"/>
                <w:sz w:val="16"/>
                <w:szCs w:val="16"/>
              </w:rPr>
              <w:t xml:space="preserve">Do you and your strong brain remember how to write a capital I? I am going to write the capital letter / I / again. All capital letters start in the sky. Capital I is like a stick with a hat and shoes on - watch me.  Now it’s your turn, - practise forming a capital I too.  </w:t>
            </w:r>
            <w:r w:rsidRPr="14F689EE">
              <w:rPr>
                <w:rFonts w:ascii="Poppins" w:eastAsia="Poppins" w:hAnsi="Poppins" w:cs="Poppins"/>
                <w:color w:val="FF0000"/>
                <w:sz w:val="16"/>
                <w:szCs w:val="16"/>
              </w:rPr>
              <w:t xml:space="preserve">Encourage the learners to try to do this at home. </w:t>
            </w:r>
            <w:r w:rsidRPr="14F689EE">
              <w:rPr>
                <w:rFonts w:ascii="Poppins" w:eastAsia="Poppins" w:hAnsi="Poppins" w:cs="Poppins"/>
                <w:sz w:val="16"/>
                <w:szCs w:val="16"/>
              </w:rPr>
              <w:t xml:space="preserve"> Kai pai. Well done.</w:t>
            </w:r>
          </w:p>
        </w:tc>
      </w:tr>
      <w:tr w:rsidR="0091689C" w14:paraId="3243CC31" w14:textId="77777777" w:rsidTr="32DC7394">
        <w:trPr>
          <w:trHeight w:val="1687"/>
        </w:trPr>
        <w:tc>
          <w:tcPr>
            <w:tcW w:w="3397" w:type="dxa"/>
            <w:shd w:val="clear" w:color="auto" w:fill="538135" w:themeFill="accent6" w:themeFillShade="BF"/>
          </w:tcPr>
          <w:p w14:paraId="00000129" w14:textId="77777777" w:rsidR="0091689C" w:rsidRDefault="008E614B">
            <w:pPr>
              <w:pStyle w:val="Normal3"/>
            </w:pPr>
            <w:r>
              <w:rPr>
                <w:b/>
              </w:rPr>
              <w:lastRenderedPageBreak/>
              <w:t>Respond</w:t>
            </w:r>
            <w:r>
              <w:t xml:space="preserve">: Providing opportunities to use and practice </w:t>
            </w:r>
          </w:p>
          <w:p w14:paraId="0000012A" w14:textId="77777777" w:rsidR="0091689C" w:rsidRDefault="0091689C">
            <w:pPr>
              <w:pStyle w:val="Normal3"/>
            </w:pPr>
          </w:p>
        </w:tc>
        <w:tc>
          <w:tcPr>
            <w:tcW w:w="4820" w:type="dxa"/>
            <w:gridSpan w:val="2"/>
          </w:tcPr>
          <w:p w14:paraId="0000012B" w14:textId="77777777" w:rsidR="0091689C" w:rsidRDefault="008E614B">
            <w:pPr>
              <w:pStyle w:val="Normal3"/>
              <w:widowControl w:val="0"/>
              <w:spacing w:before="8"/>
              <w:ind w:right="690"/>
              <w:rPr>
                <w:rFonts w:ascii="Poppins" w:eastAsia="Poppins" w:hAnsi="Poppins" w:cs="Poppins"/>
                <w:sz w:val="16"/>
                <w:szCs w:val="16"/>
              </w:rPr>
            </w:pPr>
            <w:r>
              <w:rPr>
                <w:rFonts w:ascii="Poppins" w:eastAsia="Poppins" w:hAnsi="Poppins" w:cs="Poppins"/>
                <w:b/>
                <w:sz w:val="16"/>
                <w:szCs w:val="16"/>
              </w:rPr>
              <w:t>Make and Read Words :</w:t>
            </w:r>
          </w:p>
          <w:p w14:paraId="0000012C" w14:textId="77777777" w:rsidR="0091689C" w:rsidRDefault="008E614B">
            <w:pPr>
              <w:pStyle w:val="Normal3"/>
              <w:widowControl w:val="0"/>
              <w:numPr>
                <w:ilvl w:val="0"/>
                <w:numId w:val="12"/>
              </w:numPr>
              <w:spacing w:before="8"/>
              <w:ind w:left="450" w:right="690"/>
              <w:rPr>
                <w:rFonts w:ascii="Poppins" w:eastAsia="Poppins" w:hAnsi="Poppins" w:cs="Poppins"/>
                <w:sz w:val="16"/>
                <w:szCs w:val="16"/>
              </w:rPr>
            </w:pPr>
            <w:r>
              <w:rPr>
                <w:rFonts w:ascii="Poppins" w:eastAsia="Poppins" w:hAnsi="Poppins" w:cs="Poppins"/>
                <w:sz w:val="16"/>
                <w:szCs w:val="16"/>
              </w:rPr>
              <w:t xml:space="preserve">Introduce activity - sounds make words </w:t>
            </w:r>
          </w:p>
          <w:p w14:paraId="0000012D"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Model verbally how sounds can be blended to form spoken words</w:t>
            </w:r>
          </w:p>
          <w:p w14:paraId="0000012E"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 xml:space="preserve">Create a list of words using magnetic letters </w:t>
            </w:r>
          </w:p>
          <w:p w14:paraId="0000012F"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 xml:space="preserve">Model how to read through word list </w:t>
            </w:r>
          </w:p>
          <w:p w14:paraId="00000130"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Invite the learner to join in and read the words with you - segmenting and blending sounds for each word</w:t>
            </w:r>
          </w:p>
          <w:p w14:paraId="00000131"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 xml:space="preserve">Repeat reading whole words without segmenting sounds </w:t>
            </w:r>
          </w:p>
          <w:p w14:paraId="00000132"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Model finger spelling</w:t>
            </w:r>
          </w:p>
          <w:p w14:paraId="00000133"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Write the word</w:t>
            </w:r>
          </w:p>
          <w:p w14:paraId="00000134"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Read the word back</w:t>
            </w:r>
          </w:p>
          <w:p w14:paraId="00000135"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 xml:space="preserve">Sentences - introduce the concept of a sentence </w:t>
            </w:r>
          </w:p>
          <w:p w14:paraId="00000136"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Reading a sentence</w:t>
            </w:r>
          </w:p>
          <w:p w14:paraId="00000137" w14:textId="77777777" w:rsidR="0091689C" w:rsidRDefault="008E614B">
            <w:pPr>
              <w:pStyle w:val="Normal3"/>
              <w:widowControl w:val="0"/>
              <w:numPr>
                <w:ilvl w:val="0"/>
                <w:numId w:val="12"/>
              </w:numPr>
              <w:ind w:left="450" w:right="690"/>
              <w:rPr>
                <w:rFonts w:ascii="Poppins" w:eastAsia="Poppins" w:hAnsi="Poppins" w:cs="Poppins"/>
                <w:sz w:val="16"/>
                <w:szCs w:val="16"/>
              </w:rPr>
            </w:pPr>
            <w:r>
              <w:rPr>
                <w:rFonts w:ascii="Poppins" w:eastAsia="Poppins" w:hAnsi="Poppins" w:cs="Poppins"/>
                <w:sz w:val="16"/>
                <w:szCs w:val="16"/>
              </w:rPr>
              <w:t>Invite the learner to write the sentence at home using their pen and paper</w:t>
            </w:r>
          </w:p>
          <w:p w14:paraId="00000138" w14:textId="77777777" w:rsidR="0091689C" w:rsidRDefault="0091689C">
            <w:pPr>
              <w:pStyle w:val="Normal3"/>
              <w:widowControl w:val="0"/>
              <w:ind w:left="720" w:right="690"/>
              <w:rPr>
                <w:rFonts w:ascii="Poppins" w:eastAsia="Poppins" w:hAnsi="Poppins" w:cs="Poppins"/>
                <w:b/>
                <w:sz w:val="16"/>
                <w:szCs w:val="16"/>
              </w:rPr>
            </w:pPr>
          </w:p>
          <w:p w14:paraId="00000139" w14:textId="77777777" w:rsidR="0091689C" w:rsidRDefault="0091689C">
            <w:pPr>
              <w:pStyle w:val="Normal3"/>
              <w:widowControl w:val="0"/>
              <w:ind w:left="720" w:right="690"/>
              <w:rPr>
                <w:rFonts w:ascii="Poppins" w:eastAsia="Poppins" w:hAnsi="Poppins" w:cs="Poppins"/>
                <w:b/>
                <w:sz w:val="16"/>
                <w:szCs w:val="16"/>
              </w:rPr>
            </w:pPr>
          </w:p>
          <w:p w14:paraId="0000013A" w14:textId="77777777" w:rsidR="0091689C" w:rsidRDefault="0091689C">
            <w:pPr>
              <w:pStyle w:val="Normal3"/>
              <w:widowControl w:val="0"/>
              <w:spacing w:before="8"/>
              <w:ind w:left="720" w:right="690"/>
              <w:rPr>
                <w:rFonts w:ascii="Poppins" w:eastAsia="Poppins" w:hAnsi="Poppins" w:cs="Poppins"/>
                <w:sz w:val="16"/>
                <w:szCs w:val="16"/>
              </w:rPr>
            </w:pPr>
          </w:p>
          <w:p w14:paraId="0000013B" w14:textId="77777777" w:rsidR="0091689C" w:rsidRDefault="0091689C">
            <w:pPr>
              <w:pStyle w:val="Normal3"/>
              <w:widowControl w:val="0"/>
              <w:ind w:right="690"/>
              <w:rPr>
                <w:rFonts w:ascii="Poppins" w:eastAsia="Poppins" w:hAnsi="Poppins" w:cs="Poppins"/>
                <w:sz w:val="16"/>
                <w:szCs w:val="16"/>
              </w:rPr>
            </w:pPr>
          </w:p>
          <w:p w14:paraId="0000013C" w14:textId="77777777" w:rsidR="0091689C" w:rsidRDefault="0091689C">
            <w:pPr>
              <w:pStyle w:val="Normal3"/>
              <w:rPr>
                <w:i/>
                <w:color w:val="767171"/>
                <w:sz w:val="20"/>
                <w:szCs w:val="20"/>
              </w:rPr>
            </w:pPr>
          </w:p>
          <w:p w14:paraId="0000013D" w14:textId="77777777" w:rsidR="0091689C" w:rsidRDefault="0091689C">
            <w:pPr>
              <w:pStyle w:val="Normal3"/>
              <w:rPr>
                <w:i/>
                <w:color w:val="767171"/>
                <w:sz w:val="20"/>
                <w:szCs w:val="20"/>
              </w:rPr>
            </w:pPr>
          </w:p>
          <w:p w14:paraId="0000013E" w14:textId="77777777" w:rsidR="0091689C" w:rsidRDefault="0091689C">
            <w:pPr>
              <w:pStyle w:val="Normal3"/>
              <w:rPr>
                <w:i/>
                <w:color w:val="767171"/>
                <w:sz w:val="20"/>
                <w:szCs w:val="20"/>
              </w:rPr>
            </w:pPr>
          </w:p>
        </w:tc>
        <w:tc>
          <w:tcPr>
            <w:tcW w:w="7230" w:type="dxa"/>
            <w:gridSpan w:val="2"/>
          </w:tcPr>
          <w:p w14:paraId="1F1914FC" w14:textId="182B0108" w:rsidR="263B994D" w:rsidRDefault="263B994D" w:rsidP="263B994D">
            <w:pPr>
              <w:pStyle w:val="Normal3"/>
              <w:rPr>
                <w:rFonts w:ascii="Poppins" w:eastAsia="Poppins" w:hAnsi="Poppins" w:cs="Poppins"/>
                <w:sz w:val="16"/>
                <w:szCs w:val="16"/>
              </w:rPr>
            </w:pPr>
          </w:p>
          <w:p w14:paraId="00000142" w14:textId="3D5D0D9F" w:rsidR="0091689C" w:rsidRDefault="008E614B">
            <w:pPr>
              <w:pStyle w:val="Normal3"/>
              <w:widowControl w:val="0"/>
              <w:rPr>
                <w:rFonts w:ascii="Poppins" w:eastAsia="Poppins" w:hAnsi="Poppins" w:cs="Poppins"/>
                <w:sz w:val="16"/>
                <w:szCs w:val="16"/>
              </w:rPr>
            </w:pPr>
            <w:r w:rsidRPr="14F689EE">
              <w:rPr>
                <w:rFonts w:ascii="Poppins" w:eastAsia="Poppins" w:hAnsi="Poppins" w:cs="Poppins"/>
                <w:sz w:val="16"/>
                <w:szCs w:val="16"/>
              </w:rPr>
              <w:t xml:space="preserve">Hey, you know what time it is now don’t you?  … </w:t>
            </w:r>
            <w:r w:rsidRPr="14F689EE">
              <w:rPr>
                <w:rFonts w:ascii="Poppins" w:eastAsia="Poppins" w:hAnsi="Poppins" w:cs="Poppins"/>
                <w:color w:val="FF0000"/>
                <w:sz w:val="16"/>
                <w:szCs w:val="16"/>
              </w:rPr>
              <w:t>presenter leans into the camera - and whispers</w:t>
            </w:r>
            <w:r w:rsidRPr="14F689EE">
              <w:rPr>
                <w:rFonts w:ascii="Poppins" w:eastAsia="Poppins" w:hAnsi="Poppins" w:cs="Poppins"/>
                <w:sz w:val="16"/>
                <w:szCs w:val="16"/>
              </w:rPr>
              <w:t xml:space="preserve"> - it’s word building time. When we join sounds and letters together, we can make words. Are you ready to make some new words now? </w:t>
            </w:r>
          </w:p>
          <w:p w14:paraId="00000147" w14:textId="2FEE2F09" w:rsidR="0091689C" w:rsidRDefault="0091689C" w:rsidP="14F689EE">
            <w:pPr>
              <w:pStyle w:val="Normal3"/>
              <w:widowControl w:val="0"/>
              <w:rPr>
                <w:rFonts w:ascii="Poppins" w:eastAsia="Poppins" w:hAnsi="Poppins" w:cs="Poppins"/>
                <w:sz w:val="16"/>
                <w:szCs w:val="16"/>
              </w:rPr>
            </w:pPr>
          </w:p>
          <w:p w14:paraId="00000148" w14:textId="77777777" w:rsidR="0091689C" w:rsidRDefault="263B994D">
            <w:pPr>
              <w:pStyle w:val="Normal3"/>
              <w:widowControl w:val="0"/>
              <w:rPr>
                <w:rFonts w:ascii="Poppins" w:eastAsia="Poppins" w:hAnsi="Poppins" w:cs="Poppins"/>
                <w:color w:val="FF0000"/>
                <w:sz w:val="16"/>
                <w:szCs w:val="16"/>
              </w:rPr>
            </w:pPr>
            <w:r>
              <w:rPr>
                <w:rFonts w:ascii="Poppins" w:eastAsia="Poppins" w:hAnsi="Poppins" w:cs="Poppins"/>
                <w:sz w:val="16"/>
                <w:szCs w:val="16"/>
              </w:rPr>
              <w:t>We have been learning /o/, /c/ and /g/ today. Are you ready to make some words with me using these sounds and the others that we learnt last time?</w:t>
            </w:r>
          </w:p>
          <w:p w14:paraId="00000149" w14:textId="77777777" w:rsidR="0091689C" w:rsidRDefault="0091689C">
            <w:pPr>
              <w:pStyle w:val="Normal3"/>
              <w:widowControl w:val="0"/>
              <w:rPr>
                <w:rFonts w:ascii="Poppins" w:eastAsia="Poppins" w:hAnsi="Poppins" w:cs="Poppins"/>
                <w:sz w:val="16"/>
                <w:szCs w:val="16"/>
              </w:rPr>
            </w:pPr>
          </w:p>
          <w:p w14:paraId="0000014A" w14:textId="77777777" w:rsidR="0091689C" w:rsidRDefault="008E614B">
            <w:pPr>
              <w:pStyle w:val="Normal3"/>
              <w:widowControl w:val="0"/>
              <w:rPr>
                <w:rFonts w:ascii="Poppins" w:eastAsia="Poppins" w:hAnsi="Poppins" w:cs="Poppins"/>
                <w:sz w:val="16"/>
                <w:szCs w:val="16"/>
              </w:rPr>
            </w:pPr>
            <w:r>
              <w:rPr>
                <w:rFonts w:ascii="Poppins" w:eastAsia="Poppins" w:hAnsi="Poppins" w:cs="Poppins"/>
                <w:color w:val="FF0000"/>
                <w:sz w:val="16"/>
                <w:szCs w:val="16"/>
              </w:rPr>
              <w:t xml:space="preserve">Presenter takes magnets c, o and t and places them together. Read sounds individually say </w:t>
            </w:r>
            <w:r>
              <w:rPr>
                <w:rFonts w:ascii="Poppins" w:eastAsia="Poppins" w:hAnsi="Poppins" w:cs="Poppins"/>
                <w:sz w:val="16"/>
                <w:szCs w:val="16"/>
              </w:rPr>
              <w:t xml:space="preserve">/c/ /o/ /t/ cot. </w:t>
            </w:r>
          </w:p>
          <w:p w14:paraId="0000014B" w14:textId="77777777" w:rsidR="0091689C" w:rsidRDefault="0091689C">
            <w:pPr>
              <w:pStyle w:val="Normal3"/>
              <w:widowControl w:val="0"/>
              <w:rPr>
                <w:rFonts w:ascii="Poppins" w:eastAsia="Poppins" w:hAnsi="Poppins" w:cs="Poppins"/>
                <w:sz w:val="16"/>
                <w:szCs w:val="16"/>
              </w:rPr>
            </w:pPr>
          </w:p>
          <w:p w14:paraId="0000014C" w14:textId="77777777" w:rsidR="0091689C" w:rsidRDefault="008E614B">
            <w:pPr>
              <w:pStyle w:val="Normal3"/>
              <w:widowControl w:val="0"/>
              <w:rPr>
                <w:rFonts w:ascii="Poppins" w:eastAsia="Poppins" w:hAnsi="Poppins" w:cs="Poppins"/>
                <w:sz w:val="16"/>
                <w:szCs w:val="16"/>
              </w:rPr>
            </w:pPr>
            <w:r>
              <w:rPr>
                <w:rFonts w:ascii="Poppins" w:eastAsia="Poppins" w:hAnsi="Poppins" w:cs="Poppins"/>
                <w:color w:val="FF0000"/>
                <w:sz w:val="16"/>
                <w:szCs w:val="16"/>
              </w:rPr>
              <w:t xml:space="preserve">Presenter will sweep their hand showing directionality from left to right when they blend to reinforce concepts about print. </w:t>
            </w:r>
            <w:r>
              <w:rPr>
                <w:rFonts w:ascii="Poppins" w:eastAsia="Poppins" w:hAnsi="Poppins" w:cs="Poppins"/>
                <w:sz w:val="16"/>
                <w:szCs w:val="16"/>
              </w:rPr>
              <w:t xml:space="preserve">Hey, I just made a word!  </w:t>
            </w:r>
          </w:p>
          <w:p w14:paraId="0000014D" w14:textId="77777777" w:rsidR="0091689C" w:rsidRDefault="0091689C">
            <w:pPr>
              <w:pStyle w:val="Normal3"/>
              <w:widowControl w:val="0"/>
              <w:rPr>
                <w:rFonts w:ascii="Poppins" w:eastAsia="Poppins" w:hAnsi="Poppins" w:cs="Poppins"/>
                <w:sz w:val="16"/>
                <w:szCs w:val="16"/>
              </w:rPr>
            </w:pPr>
          </w:p>
          <w:p w14:paraId="0000014E"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Wow, that was smart. Let me try another one.  </w:t>
            </w:r>
            <w:r>
              <w:rPr>
                <w:rFonts w:ascii="Poppins" w:eastAsia="Poppins" w:hAnsi="Poppins" w:cs="Poppins"/>
                <w:color w:val="FF0000"/>
                <w:sz w:val="16"/>
                <w:szCs w:val="16"/>
              </w:rPr>
              <w:t xml:space="preserve">Presenter then takes c, a, n and slides them together to form a word under the word cot </w:t>
            </w:r>
            <w:r>
              <w:rPr>
                <w:rFonts w:ascii="Poppins" w:eastAsia="Poppins" w:hAnsi="Poppins" w:cs="Poppins"/>
                <w:sz w:val="16"/>
                <w:szCs w:val="16"/>
              </w:rPr>
              <w:t xml:space="preserve">- Listen carefully as I read the sounds and then blend the word - you can join in with me - /c/ /a/ /n/ - can. </w:t>
            </w:r>
          </w:p>
          <w:p w14:paraId="0000014F" w14:textId="77777777" w:rsidR="0091689C" w:rsidRDefault="0091689C">
            <w:pPr>
              <w:pStyle w:val="Normal3"/>
              <w:widowControl w:val="0"/>
              <w:rPr>
                <w:rFonts w:ascii="Poppins" w:eastAsia="Poppins" w:hAnsi="Poppins" w:cs="Poppins"/>
                <w:sz w:val="16"/>
                <w:szCs w:val="16"/>
              </w:rPr>
            </w:pPr>
          </w:p>
          <w:p w14:paraId="00000150"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Wow!  Remember, good readers read every sound. That’s how we teach our brains to build a word bank. Look, now I have two words  - /c/ /o/ /t/ cot and /c/ /a/ /n/ can.  Tino Pai - we are so clever!  Let’s see if we can make one more word with three sounds - </w:t>
            </w:r>
            <w:r>
              <w:rPr>
                <w:rFonts w:ascii="Poppins" w:eastAsia="Poppins" w:hAnsi="Poppins" w:cs="Poppins"/>
                <w:color w:val="FF0000"/>
                <w:sz w:val="16"/>
                <w:szCs w:val="16"/>
              </w:rPr>
              <w:t>Presenter takes magnets again and moves g e t magnets under other words and says</w:t>
            </w:r>
            <w:r>
              <w:rPr>
                <w:rFonts w:ascii="Poppins" w:eastAsia="Poppins" w:hAnsi="Poppins" w:cs="Poppins"/>
                <w:sz w:val="16"/>
                <w:szCs w:val="16"/>
              </w:rPr>
              <w:t xml:space="preserve"> /g/ /e/ /t/ -  get. </w:t>
            </w:r>
          </w:p>
          <w:p w14:paraId="00000151" w14:textId="77777777" w:rsidR="0091689C" w:rsidRDefault="0091689C">
            <w:pPr>
              <w:pStyle w:val="Normal3"/>
              <w:widowControl w:val="0"/>
              <w:rPr>
                <w:rFonts w:ascii="Poppins" w:eastAsia="Poppins" w:hAnsi="Poppins" w:cs="Poppins"/>
                <w:sz w:val="16"/>
                <w:szCs w:val="16"/>
              </w:rPr>
            </w:pPr>
          </w:p>
          <w:p w14:paraId="00000152"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sz w:val="16"/>
                <w:szCs w:val="16"/>
              </w:rPr>
              <w:t xml:space="preserve">That was </w:t>
            </w:r>
            <w:proofErr w:type="gramStart"/>
            <w:r>
              <w:rPr>
                <w:rFonts w:ascii="Poppins" w:eastAsia="Poppins" w:hAnsi="Poppins" w:cs="Poppins"/>
                <w:sz w:val="16"/>
                <w:szCs w:val="16"/>
              </w:rPr>
              <w:t>really fun</w:t>
            </w:r>
            <w:proofErr w:type="gramEnd"/>
            <w:r>
              <w:rPr>
                <w:rFonts w:ascii="Poppins" w:eastAsia="Poppins" w:hAnsi="Poppins" w:cs="Poppins"/>
                <w:sz w:val="16"/>
                <w:szCs w:val="16"/>
              </w:rPr>
              <w:t xml:space="preserve"> - let’s read down our list of words. You can join </w:t>
            </w:r>
            <w:proofErr w:type="gramStart"/>
            <w:r>
              <w:rPr>
                <w:rFonts w:ascii="Poppins" w:eastAsia="Poppins" w:hAnsi="Poppins" w:cs="Poppins"/>
                <w:sz w:val="16"/>
                <w:szCs w:val="16"/>
              </w:rPr>
              <w:t>me</w:t>
            </w:r>
            <w:proofErr w:type="gramEnd"/>
            <w:r>
              <w:rPr>
                <w:rFonts w:ascii="Poppins" w:eastAsia="Poppins" w:hAnsi="Poppins" w:cs="Poppins"/>
                <w:sz w:val="16"/>
                <w:szCs w:val="16"/>
              </w:rPr>
              <w:t xml:space="preserve"> and we can read them together. </w:t>
            </w:r>
            <w:r>
              <w:rPr>
                <w:rFonts w:ascii="Poppins" w:eastAsia="Poppins" w:hAnsi="Poppins" w:cs="Poppins"/>
                <w:color w:val="FF0000"/>
                <w:sz w:val="16"/>
                <w:szCs w:val="16"/>
              </w:rPr>
              <w:t xml:space="preserve"> Presenter to read the list of words- </w:t>
            </w:r>
            <w:r>
              <w:rPr>
                <w:rFonts w:ascii="Poppins" w:eastAsia="Poppins" w:hAnsi="Poppins" w:cs="Poppins"/>
                <w:sz w:val="16"/>
                <w:szCs w:val="16"/>
              </w:rPr>
              <w:t xml:space="preserve">cot, can, get. </w:t>
            </w:r>
            <w:r>
              <w:rPr>
                <w:rFonts w:ascii="Poppins" w:eastAsia="Poppins" w:hAnsi="Poppins" w:cs="Poppins"/>
                <w:color w:val="FF0000"/>
                <w:sz w:val="16"/>
                <w:szCs w:val="16"/>
              </w:rPr>
              <w:t xml:space="preserve"> without segmenting sounds. </w:t>
            </w:r>
          </w:p>
          <w:p w14:paraId="00000153" w14:textId="77777777" w:rsidR="0091689C" w:rsidRDefault="0091689C">
            <w:pPr>
              <w:pStyle w:val="Normal3"/>
              <w:widowControl w:val="0"/>
              <w:rPr>
                <w:rFonts w:ascii="Poppins" w:eastAsia="Poppins" w:hAnsi="Poppins" w:cs="Poppins"/>
                <w:color w:val="FF0000"/>
                <w:sz w:val="16"/>
                <w:szCs w:val="16"/>
              </w:rPr>
            </w:pPr>
          </w:p>
          <w:p w14:paraId="00000154" w14:textId="127FE1EB" w:rsidR="0091689C" w:rsidRDefault="263B994D">
            <w:pPr>
              <w:pStyle w:val="Normal3"/>
              <w:widowControl w:val="0"/>
              <w:rPr>
                <w:rFonts w:ascii="Poppins" w:eastAsia="Poppins" w:hAnsi="Poppins" w:cs="Poppins"/>
                <w:sz w:val="16"/>
                <w:szCs w:val="16"/>
              </w:rPr>
            </w:pPr>
            <w:r w:rsidRPr="166398EF">
              <w:rPr>
                <w:rFonts w:ascii="Poppins" w:eastAsia="Poppins" w:hAnsi="Poppins" w:cs="Poppins"/>
                <w:sz w:val="16"/>
                <w:szCs w:val="16"/>
              </w:rPr>
              <w:t xml:space="preserve">Ka Pai - now it’s time to write our words - do you have your </w:t>
            </w:r>
            <w:proofErr w:type="spellStart"/>
            <w:r w:rsidRPr="166398EF">
              <w:rPr>
                <w:rFonts w:ascii="Poppins" w:eastAsia="Poppins" w:hAnsi="Poppins" w:cs="Poppins"/>
                <w:sz w:val="16"/>
                <w:szCs w:val="16"/>
              </w:rPr>
              <w:t>pene</w:t>
            </w:r>
            <w:proofErr w:type="spellEnd"/>
            <w:r w:rsidRPr="166398EF">
              <w:rPr>
                <w:rFonts w:ascii="Poppins" w:eastAsia="Poppins" w:hAnsi="Poppins" w:cs="Poppins"/>
                <w:sz w:val="16"/>
                <w:szCs w:val="16"/>
              </w:rPr>
              <w:t xml:space="preserve"> </w:t>
            </w:r>
            <w:proofErr w:type="spellStart"/>
            <w:r w:rsidRPr="166398EF">
              <w:rPr>
                <w:rFonts w:ascii="Poppins" w:eastAsia="Poppins" w:hAnsi="Poppins" w:cs="Poppins"/>
                <w:sz w:val="16"/>
                <w:szCs w:val="16"/>
              </w:rPr>
              <w:t>r</w:t>
            </w:r>
            <w:r w:rsidR="7E3ADE86" w:rsidRPr="166398EF">
              <w:rPr>
                <w:rFonts w:ascii="Poppins" w:eastAsia="Poppins" w:hAnsi="Poppins" w:cs="Poppins"/>
                <w:sz w:val="16"/>
                <w:szCs w:val="16"/>
              </w:rPr>
              <w:t>ä</w:t>
            </w:r>
            <w:r w:rsidRPr="166398EF">
              <w:rPr>
                <w:rFonts w:ascii="Poppins" w:eastAsia="Poppins" w:hAnsi="Poppins" w:cs="Poppins"/>
                <w:sz w:val="16"/>
                <w:szCs w:val="16"/>
              </w:rPr>
              <w:t>ka</w:t>
            </w:r>
            <w:r w:rsidR="1670F50C" w:rsidRPr="166398EF">
              <w:rPr>
                <w:rFonts w:ascii="Poppins" w:eastAsia="Poppins" w:hAnsi="Poppins" w:cs="Poppins"/>
                <w:sz w:val="16"/>
                <w:szCs w:val="16"/>
              </w:rPr>
              <w:t>u</w:t>
            </w:r>
            <w:proofErr w:type="spellEnd"/>
            <w:r w:rsidR="315AA04B" w:rsidRPr="166398EF">
              <w:rPr>
                <w:rFonts w:ascii="Poppins" w:eastAsia="Poppins" w:hAnsi="Poppins" w:cs="Poppins"/>
                <w:sz w:val="16"/>
                <w:szCs w:val="16"/>
              </w:rPr>
              <w:t xml:space="preserve"> </w:t>
            </w:r>
            <w:r w:rsidRPr="166398EF">
              <w:rPr>
                <w:rFonts w:ascii="Poppins" w:eastAsia="Poppins" w:hAnsi="Poppins" w:cs="Poppins"/>
                <w:sz w:val="16"/>
                <w:szCs w:val="16"/>
              </w:rPr>
              <w:t xml:space="preserve">and </w:t>
            </w:r>
            <w:proofErr w:type="spellStart"/>
            <w:r w:rsidRPr="166398EF">
              <w:rPr>
                <w:rFonts w:ascii="Poppins" w:eastAsia="Poppins" w:hAnsi="Poppins" w:cs="Poppins"/>
                <w:sz w:val="16"/>
                <w:szCs w:val="16"/>
              </w:rPr>
              <w:t>pepa</w:t>
            </w:r>
            <w:proofErr w:type="spellEnd"/>
            <w:r w:rsidRPr="166398EF">
              <w:rPr>
                <w:rFonts w:ascii="Poppins" w:eastAsia="Poppins" w:hAnsi="Poppins" w:cs="Poppins"/>
                <w:sz w:val="16"/>
                <w:szCs w:val="16"/>
              </w:rPr>
              <w:t xml:space="preserve"> ready?  </w:t>
            </w:r>
          </w:p>
          <w:p w14:paraId="00000155"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Ok, let’s get to work - If we can read our words,  then we can try and write them. I have this special page of words.</w:t>
            </w:r>
            <w:r>
              <w:rPr>
                <w:rFonts w:ascii="Poppins" w:eastAsia="Poppins" w:hAnsi="Poppins" w:cs="Poppins"/>
                <w:color w:val="FF0000"/>
                <w:sz w:val="16"/>
                <w:szCs w:val="16"/>
              </w:rPr>
              <w:t xml:space="preserve"> points to the handwriting magnet that has words already written on it.</w:t>
            </w:r>
            <w:r>
              <w:rPr>
                <w:rFonts w:ascii="Poppins" w:eastAsia="Poppins" w:hAnsi="Poppins" w:cs="Poppins"/>
                <w:sz w:val="16"/>
                <w:szCs w:val="16"/>
              </w:rPr>
              <w:t xml:space="preserve"> I am going to practise writing these words now that I can read them.</w:t>
            </w:r>
          </w:p>
          <w:p w14:paraId="00000156" w14:textId="77777777" w:rsidR="0091689C" w:rsidRDefault="0091689C">
            <w:pPr>
              <w:pStyle w:val="Normal3"/>
              <w:widowControl w:val="0"/>
              <w:rPr>
                <w:rFonts w:ascii="Poppins" w:eastAsia="Poppins" w:hAnsi="Poppins" w:cs="Poppins"/>
                <w:color w:val="FF0000"/>
                <w:sz w:val="16"/>
                <w:szCs w:val="16"/>
              </w:rPr>
            </w:pPr>
          </w:p>
          <w:p w14:paraId="00000157" w14:textId="03CB1369" w:rsidR="0091689C" w:rsidRDefault="008E614B">
            <w:pPr>
              <w:pStyle w:val="Normal3"/>
              <w:widowControl w:val="0"/>
              <w:rPr>
                <w:rFonts w:ascii="Poppins" w:eastAsia="Poppins" w:hAnsi="Poppins" w:cs="Poppins"/>
                <w:sz w:val="16"/>
                <w:szCs w:val="16"/>
              </w:rPr>
            </w:pPr>
            <w:r w:rsidRPr="14F689EE">
              <w:rPr>
                <w:rFonts w:ascii="Poppins" w:eastAsia="Poppins" w:hAnsi="Poppins" w:cs="Poppins"/>
                <w:sz w:val="16"/>
                <w:szCs w:val="16"/>
              </w:rPr>
              <w:t xml:space="preserve">The first word I am going to write is cot. Can you say cot? Let’s listen to  all the sounds in cot. To do this I will hold my </w:t>
            </w:r>
            <w:proofErr w:type="spellStart"/>
            <w:r w:rsidRPr="14F689EE">
              <w:rPr>
                <w:rFonts w:ascii="Poppins" w:eastAsia="Poppins" w:hAnsi="Poppins" w:cs="Poppins"/>
                <w:sz w:val="16"/>
                <w:szCs w:val="16"/>
              </w:rPr>
              <w:t>pene</w:t>
            </w:r>
            <w:proofErr w:type="spellEnd"/>
            <w:r w:rsidRPr="14F689EE">
              <w:rPr>
                <w:rFonts w:ascii="Poppins" w:eastAsia="Poppins" w:hAnsi="Poppins" w:cs="Poppins"/>
                <w:sz w:val="16"/>
                <w:szCs w:val="16"/>
              </w:rPr>
              <w:t xml:space="preserve"> </w:t>
            </w:r>
            <w:proofErr w:type="spellStart"/>
            <w:r w:rsidRPr="14F689EE">
              <w:rPr>
                <w:rFonts w:ascii="Poppins" w:eastAsia="Poppins" w:hAnsi="Poppins" w:cs="Poppins"/>
                <w:sz w:val="16"/>
                <w:szCs w:val="16"/>
              </w:rPr>
              <w:t>r</w:t>
            </w:r>
            <w:r w:rsidR="6A7276CA" w:rsidRPr="14F689EE">
              <w:rPr>
                <w:rFonts w:ascii="Poppins" w:eastAsia="Poppins" w:hAnsi="Poppins" w:cs="Poppins"/>
                <w:sz w:val="16"/>
                <w:szCs w:val="16"/>
              </w:rPr>
              <w:t>ä</w:t>
            </w:r>
            <w:r w:rsidRPr="14F689EE">
              <w:rPr>
                <w:rFonts w:ascii="Poppins" w:eastAsia="Poppins" w:hAnsi="Poppins" w:cs="Poppins"/>
                <w:sz w:val="16"/>
                <w:szCs w:val="16"/>
              </w:rPr>
              <w:t>kau</w:t>
            </w:r>
            <w:proofErr w:type="spellEnd"/>
            <w:r w:rsidRPr="14F689EE">
              <w:rPr>
                <w:rFonts w:ascii="Poppins" w:eastAsia="Poppins" w:hAnsi="Poppins" w:cs="Poppins"/>
                <w:sz w:val="16"/>
                <w:szCs w:val="16"/>
              </w:rPr>
              <w:t xml:space="preserve"> or marker in this hand and I use the other hand to say each sound. Watch me. </w:t>
            </w:r>
            <w:r w:rsidRPr="14F689EE">
              <w:rPr>
                <w:rFonts w:ascii="Poppins" w:eastAsia="Poppins" w:hAnsi="Poppins" w:cs="Poppins"/>
                <w:color w:val="FF0000"/>
                <w:sz w:val="16"/>
                <w:szCs w:val="16"/>
              </w:rPr>
              <w:t xml:space="preserve">Hold up non writing hand, palm facing viewers and using your thumb first (ensuring directionality indicates left to </w:t>
            </w:r>
            <w:r w:rsidR="3E0CDDE1" w:rsidRPr="14F689EE">
              <w:rPr>
                <w:rFonts w:ascii="Poppins" w:eastAsia="Poppins" w:hAnsi="Poppins" w:cs="Poppins"/>
                <w:color w:val="FF0000"/>
                <w:sz w:val="16"/>
                <w:szCs w:val="16"/>
              </w:rPr>
              <w:t>right</w:t>
            </w:r>
            <w:r w:rsidRPr="14F689EE">
              <w:rPr>
                <w:rFonts w:ascii="Poppins" w:eastAsia="Poppins" w:hAnsi="Poppins" w:cs="Poppins"/>
                <w:color w:val="FF0000"/>
                <w:sz w:val="16"/>
                <w:szCs w:val="16"/>
              </w:rPr>
              <w:t xml:space="preserve"> for viewers), raise a finger for each sound. </w:t>
            </w:r>
            <w:r w:rsidRPr="14F689EE">
              <w:rPr>
                <w:rFonts w:ascii="Poppins" w:eastAsia="Poppins" w:hAnsi="Poppins" w:cs="Poppins"/>
                <w:sz w:val="16"/>
                <w:szCs w:val="16"/>
              </w:rPr>
              <w:t xml:space="preserve">/c/ /o/ /t/ </w:t>
            </w:r>
          </w:p>
          <w:p w14:paraId="00000158"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I know I </w:t>
            </w:r>
            <w:proofErr w:type="gramStart"/>
            <w:r>
              <w:rPr>
                <w:rFonts w:ascii="Poppins" w:eastAsia="Poppins" w:hAnsi="Poppins" w:cs="Poppins"/>
                <w:sz w:val="16"/>
                <w:szCs w:val="16"/>
              </w:rPr>
              <w:t>have to</w:t>
            </w:r>
            <w:proofErr w:type="gramEnd"/>
            <w:r>
              <w:rPr>
                <w:rFonts w:ascii="Poppins" w:eastAsia="Poppins" w:hAnsi="Poppins" w:cs="Poppins"/>
                <w:sz w:val="16"/>
                <w:szCs w:val="16"/>
              </w:rPr>
              <w:t xml:space="preserve"> write three letters, one for each sound. </w:t>
            </w:r>
            <w:r>
              <w:rPr>
                <w:rFonts w:ascii="Poppins" w:eastAsia="Poppins" w:hAnsi="Poppins" w:cs="Poppins"/>
                <w:color w:val="FF0000"/>
                <w:sz w:val="16"/>
                <w:szCs w:val="16"/>
              </w:rPr>
              <w:t xml:space="preserve">Write each letter saying the sound as you write it. </w:t>
            </w:r>
            <w:r>
              <w:rPr>
                <w:rFonts w:ascii="Poppins" w:eastAsia="Poppins" w:hAnsi="Poppins" w:cs="Poppins"/>
                <w:sz w:val="16"/>
                <w:szCs w:val="16"/>
              </w:rPr>
              <w:t xml:space="preserve">Awesome, let’s read our word -  cot. Tino pai. </w:t>
            </w:r>
          </w:p>
          <w:p w14:paraId="00000159" w14:textId="77777777" w:rsidR="0091689C" w:rsidRDefault="0091689C">
            <w:pPr>
              <w:pStyle w:val="Normal3"/>
              <w:widowControl w:val="0"/>
              <w:rPr>
                <w:rFonts w:ascii="Poppins" w:eastAsia="Poppins" w:hAnsi="Poppins" w:cs="Poppins"/>
                <w:sz w:val="16"/>
                <w:szCs w:val="16"/>
              </w:rPr>
            </w:pPr>
          </w:p>
          <w:p w14:paraId="0000015A" w14:textId="77777777" w:rsidR="0091689C" w:rsidRDefault="008E614B">
            <w:pPr>
              <w:pStyle w:val="Normal3"/>
              <w:widowControl w:val="0"/>
              <w:rPr>
                <w:rFonts w:ascii="Poppins" w:eastAsia="Poppins" w:hAnsi="Poppins" w:cs="Poppins"/>
                <w:color w:val="FF0000"/>
                <w:sz w:val="16"/>
                <w:szCs w:val="16"/>
              </w:rPr>
            </w:pPr>
            <w:r>
              <w:rPr>
                <w:rFonts w:ascii="Poppins" w:eastAsia="Poppins" w:hAnsi="Poppins" w:cs="Poppins"/>
                <w:sz w:val="16"/>
                <w:szCs w:val="16"/>
              </w:rPr>
              <w:t xml:space="preserve">Let’s try another word. Do you have your fingers ready to show the sounds in the word? Remember we have to say all the sounds in can, /c/ /a/ /n/ </w:t>
            </w:r>
            <w:r>
              <w:rPr>
                <w:rFonts w:ascii="Poppins" w:eastAsia="Poppins" w:hAnsi="Poppins" w:cs="Poppins"/>
                <w:color w:val="FF0000"/>
                <w:sz w:val="16"/>
                <w:szCs w:val="16"/>
              </w:rPr>
              <w:t xml:space="preserve">show finger spelling then write the word down. </w:t>
            </w:r>
            <w:r>
              <w:rPr>
                <w:rFonts w:ascii="Poppins" w:eastAsia="Poppins" w:hAnsi="Poppins" w:cs="Poppins"/>
                <w:sz w:val="16"/>
                <w:szCs w:val="16"/>
              </w:rPr>
              <w:t xml:space="preserve">Right, now it’s your turn to write the word can.  </w:t>
            </w:r>
            <w:r>
              <w:rPr>
                <w:rFonts w:ascii="Poppins" w:eastAsia="Poppins" w:hAnsi="Poppins" w:cs="Poppins"/>
                <w:color w:val="FF0000"/>
                <w:sz w:val="16"/>
                <w:szCs w:val="16"/>
              </w:rPr>
              <w:t xml:space="preserve">Encourage the learners to write each letter to form the word, giving tips / praise.  </w:t>
            </w:r>
            <w:r>
              <w:rPr>
                <w:rFonts w:ascii="Poppins" w:eastAsia="Poppins" w:hAnsi="Poppins" w:cs="Poppins"/>
                <w:sz w:val="16"/>
                <w:szCs w:val="16"/>
              </w:rPr>
              <w:t>How did you go?</w:t>
            </w:r>
            <w:r>
              <w:rPr>
                <w:rFonts w:ascii="Poppins" w:eastAsia="Poppins" w:hAnsi="Poppins" w:cs="Poppins"/>
                <w:color w:val="FF0000"/>
                <w:sz w:val="16"/>
                <w:szCs w:val="16"/>
              </w:rPr>
              <w:t xml:space="preserve"> </w:t>
            </w:r>
            <w:r>
              <w:rPr>
                <w:rFonts w:ascii="Poppins" w:eastAsia="Poppins" w:hAnsi="Poppins" w:cs="Poppins"/>
                <w:sz w:val="16"/>
                <w:szCs w:val="16"/>
              </w:rPr>
              <w:t>Nice, let’s read our word -  can.</w:t>
            </w:r>
          </w:p>
          <w:p w14:paraId="0000015B" w14:textId="77777777" w:rsidR="0091689C" w:rsidRDefault="0091689C">
            <w:pPr>
              <w:pStyle w:val="Normal3"/>
              <w:widowControl w:val="0"/>
              <w:rPr>
                <w:rFonts w:ascii="Poppins" w:eastAsia="Poppins" w:hAnsi="Poppins" w:cs="Poppins"/>
                <w:color w:val="FF0000"/>
                <w:sz w:val="16"/>
                <w:szCs w:val="16"/>
              </w:rPr>
            </w:pPr>
          </w:p>
          <w:p w14:paraId="0000015C" w14:textId="379D9F56" w:rsidR="0091689C" w:rsidRDefault="008E614B">
            <w:pPr>
              <w:pStyle w:val="Normal3"/>
              <w:widowControl w:val="0"/>
              <w:rPr>
                <w:rFonts w:ascii="Poppins" w:eastAsia="Poppins" w:hAnsi="Poppins" w:cs="Poppins"/>
                <w:sz w:val="16"/>
                <w:szCs w:val="16"/>
              </w:rPr>
            </w:pPr>
            <w:r w:rsidRPr="6DC5A05C">
              <w:rPr>
                <w:rFonts w:ascii="Poppins" w:eastAsia="Poppins" w:hAnsi="Poppins" w:cs="Poppins"/>
                <w:sz w:val="16"/>
                <w:szCs w:val="16"/>
              </w:rPr>
              <w:t xml:space="preserve">Ok last word for today. Repeat after me -  get. Do you have your fingers ready to show the sounds in the word? Let’s write, get. Remember we have to say all the sounds in, get, /g/ /e/ /t/ </w:t>
            </w:r>
            <w:r w:rsidRPr="6DC5A05C">
              <w:rPr>
                <w:rFonts w:ascii="Poppins" w:eastAsia="Poppins" w:hAnsi="Poppins" w:cs="Poppins"/>
                <w:color w:val="FF0000"/>
                <w:sz w:val="16"/>
                <w:szCs w:val="16"/>
              </w:rPr>
              <w:t xml:space="preserve">show finger spelling then write the word down. </w:t>
            </w:r>
            <w:r w:rsidRPr="6DC5A05C">
              <w:rPr>
                <w:rFonts w:ascii="Poppins" w:eastAsia="Poppins" w:hAnsi="Poppins" w:cs="Poppins"/>
                <w:sz w:val="16"/>
                <w:szCs w:val="16"/>
              </w:rPr>
              <w:t xml:space="preserve">Ok,  now it’s your turn to write the word get.  </w:t>
            </w:r>
            <w:r w:rsidRPr="6DC5A05C">
              <w:rPr>
                <w:rFonts w:ascii="Poppins" w:eastAsia="Poppins" w:hAnsi="Poppins" w:cs="Poppins"/>
                <w:color w:val="FF0000"/>
                <w:sz w:val="16"/>
                <w:szCs w:val="16"/>
              </w:rPr>
              <w:t xml:space="preserve">Encourage the learners to write each letter to form the word, giving tips / praise.  </w:t>
            </w:r>
            <w:r w:rsidRPr="6DC5A05C">
              <w:rPr>
                <w:rFonts w:ascii="Poppins" w:eastAsia="Poppins" w:hAnsi="Poppins" w:cs="Poppins"/>
                <w:sz w:val="16"/>
                <w:szCs w:val="16"/>
              </w:rPr>
              <w:t xml:space="preserve">How did you go? </w:t>
            </w:r>
            <w:r w:rsidR="1B40B8BA" w:rsidRPr="6DC5A05C">
              <w:rPr>
                <w:rFonts w:ascii="Poppins" w:eastAsia="Poppins" w:hAnsi="Poppins" w:cs="Poppins"/>
                <w:sz w:val="16"/>
                <w:szCs w:val="16"/>
              </w:rPr>
              <w:t>Now it’s my turn. Is your word spelt the same as my one?</w:t>
            </w:r>
            <w:r w:rsidRPr="6DC5A05C">
              <w:rPr>
                <w:rFonts w:ascii="Poppins" w:eastAsia="Poppins" w:hAnsi="Poppins" w:cs="Poppins"/>
                <w:sz w:val="16"/>
                <w:szCs w:val="16"/>
              </w:rPr>
              <w:t xml:space="preserve"> Ka </w:t>
            </w:r>
            <w:proofErr w:type="spellStart"/>
            <w:r w:rsidRPr="6DC5A05C">
              <w:rPr>
                <w:rFonts w:ascii="Poppins" w:eastAsia="Poppins" w:hAnsi="Poppins" w:cs="Poppins"/>
                <w:sz w:val="16"/>
                <w:szCs w:val="16"/>
              </w:rPr>
              <w:t>rawe</w:t>
            </w:r>
            <w:proofErr w:type="spellEnd"/>
            <w:r w:rsidRPr="6DC5A05C">
              <w:rPr>
                <w:rFonts w:ascii="Poppins" w:eastAsia="Poppins" w:hAnsi="Poppins" w:cs="Poppins"/>
                <w:sz w:val="16"/>
                <w:szCs w:val="16"/>
              </w:rPr>
              <w:t xml:space="preserve">,  let’s read our word -  get. </w:t>
            </w:r>
            <w:r w:rsidRPr="6DC5A05C">
              <w:rPr>
                <w:rFonts w:ascii="Poppins" w:eastAsia="Poppins" w:hAnsi="Poppins" w:cs="Poppins"/>
                <w:color w:val="FF0000"/>
                <w:sz w:val="16"/>
                <w:szCs w:val="16"/>
              </w:rPr>
              <w:t xml:space="preserve"> </w:t>
            </w:r>
          </w:p>
          <w:p w14:paraId="0000015D"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Shall we read through </w:t>
            </w:r>
            <w:proofErr w:type="gramStart"/>
            <w:r>
              <w:rPr>
                <w:rFonts w:ascii="Poppins" w:eastAsia="Poppins" w:hAnsi="Poppins" w:cs="Poppins"/>
                <w:sz w:val="16"/>
                <w:szCs w:val="16"/>
              </w:rPr>
              <w:t>all of</w:t>
            </w:r>
            <w:proofErr w:type="gramEnd"/>
            <w:r>
              <w:rPr>
                <w:rFonts w:ascii="Poppins" w:eastAsia="Poppins" w:hAnsi="Poppins" w:cs="Poppins"/>
                <w:sz w:val="16"/>
                <w:szCs w:val="16"/>
              </w:rPr>
              <w:t xml:space="preserve"> the words that we wrote? Off we go, ready let’s read… cot, can, get. </w:t>
            </w:r>
          </w:p>
          <w:p w14:paraId="0000015E" w14:textId="77777777" w:rsidR="0091689C" w:rsidRDefault="0091689C">
            <w:pPr>
              <w:pStyle w:val="Normal3"/>
              <w:widowControl w:val="0"/>
              <w:rPr>
                <w:rFonts w:ascii="Poppins" w:eastAsia="Poppins" w:hAnsi="Poppins" w:cs="Poppins"/>
                <w:sz w:val="16"/>
                <w:szCs w:val="16"/>
              </w:rPr>
            </w:pPr>
          </w:p>
          <w:p w14:paraId="0000015F"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Wow, you are </w:t>
            </w:r>
            <w:proofErr w:type="gramStart"/>
            <w:r>
              <w:rPr>
                <w:rFonts w:ascii="Poppins" w:eastAsia="Poppins" w:hAnsi="Poppins" w:cs="Poppins"/>
                <w:sz w:val="16"/>
                <w:szCs w:val="16"/>
              </w:rPr>
              <w:t>really good</w:t>
            </w:r>
            <w:proofErr w:type="gramEnd"/>
            <w:r>
              <w:rPr>
                <w:rFonts w:ascii="Poppins" w:eastAsia="Poppins" w:hAnsi="Poppins" w:cs="Poppins"/>
                <w:sz w:val="16"/>
                <w:szCs w:val="16"/>
              </w:rPr>
              <w:t xml:space="preserve"> at writing words now. </w:t>
            </w:r>
          </w:p>
          <w:p w14:paraId="00000160" w14:textId="77777777" w:rsidR="0091689C" w:rsidRDefault="0091689C">
            <w:pPr>
              <w:pStyle w:val="Normal3"/>
              <w:widowControl w:val="0"/>
              <w:rPr>
                <w:rFonts w:ascii="Poppins" w:eastAsia="Poppins" w:hAnsi="Poppins" w:cs="Poppins"/>
                <w:sz w:val="16"/>
                <w:szCs w:val="16"/>
              </w:rPr>
            </w:pPr>
          </w:p>
          <w:p w14:paraId="00000161"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Right, it's time for something very special! We are going to learn about sentences.  A sentence is when we write a set of  words, just  like when we speak. </w:t>
            </w:r>
            <w:r>
              <w:rPr>
                <w:rFonts w:ascii="Poppins" w:eastAsia="Poppins" w:hAnsi="Poppins" w:cs="Poppins"/>
                <w:color w:val="FF0000"/>
                <w:sz w:val="16"/>
                <w:szCs w:val="16"/>
              </w:rPr>
              <w:t xml:space="preserve">Sentence - I can sit -  is written on board. Model reading of sentence to viewers.  </w:t>
            </w:r>
            <w:r>
              <w:rPr>
                <w:rFonts w:ascii="Poppins" w:eastAsia="Poppins" w:hAnsi="Poppins" w:cs="Poppins"/>
                <w:sz w:val="16"/>
                <w:szCs w:val="16"/>
              </w:rPr>
              <w:t>I can sit. I can see the sentence has three words</w:t>
            </w:r>
            <w:r>
              <w:rPr>
                <w:rFonts w:ascii="Poppins" w:eastAsia="Poppins" w:hAnsi="Poppins" w:cs="Poppins"/>
                <w:color w:val="FF0000"/>
                <w:sz w:val="16"/>
                <w:szCs w:val="16"/>
              </w:rPr>
              <w:t xml:space="preserve">. </w:t>
            </w:r>
            <w:r>
              <w:rPr>
                <w:rFonts w:ascii="Poppins" w:eastAsia="Poppins" w:hAnsi="Poppins" w:cs="Poppins"/>
                <w:sz w:val="16"/>
                <w:szCs w:val="16"/>
              </w:rPr>
              <w:t>Can you see the spaces between the words?</w:t>
            </w:r>
            <w:r>
              <w:rPr>
                <w:rFonts w:ascii="Poppins" w:eastAsia="Poppins" w:hAnsi="Poppins" w:cs="Poppins"/>
                <w:color w:val="FF0000"/>
                <w:sz w:val="16"/>
                <w:szCs w:val="16"/>
              </w:rPr>
              <w:t xml:space="preserve"> Point to these. </w:t>
            </w:r>
            <w:r>
              <w:rPr>
                <w:rFonts w:ascii="Poppins" w:eastAsia="Poppins" w:hAnsi="Poppins" w:cs="Poppins"/>
                <w:sz w:val="16"/>
                <w:szCs w:val="16"/>
              </w:rPr>
              <w:t xml:space="preserve">These spaces show  me when each word starts and stops in the sentence. Can you also see that my sentence starts with a capital letter and look... </w:t>
            </w:r>
            <w:r>
              <w:rPr>
                <w:rFonts w:ascii="Poppins" w:eastAsia="Poppins" w:hAnsi="Poppins" w:cs="Poppins"/>
                <w:color w:val="FF0000"/>
                <w:sz w:val="16"/>
                <w:szCs w:val="16"/>
              </w:rPr>
              <w:t xml:space="preserve">point to full </w:t>
            </w:r>
            <w:proofErr w:type="gramStart"/>
            <w:r>
              <w:rPr>
                <w:rFonts w:ascii="Poppins" w:eastAsia="Poppins" w:hAnsi="Poppins" w:cs="Poppins"/>
                <w:color w:val="FF0000"/>
                <w:sz w:val="16"/>
                <w:szCs w:val="16"/>
              </w:rPr>
              <w:t>stop...</w:t>
            </w:r>
            <w:proofErr w:type="gramEnd"/>
            <w:r>
              <w:rPr>
                <w:rFonts w:ascii="Poppins" w:eastAsia="Poppins" w:hAnsi="Poppins" w:cs="Poppins"/>
                <w:color w:val="FF0000"/>
                <w:sz w:val="16"/>
                <w:szCs w:val="16"/>
              </w:rPr>
              <w:t xml:space="preserve"> </w:t>
            </w:r>
            <w:r>
              <w:rPr>
                <w:rFonts w:ascii="Poppins" w:eastAsia="Poppins" w:hAnsi="Poppins" w:cs="Poppins"/>
                <w:sz w:val="16"/>
                <w:szCs w:val="16"/>
              </w:rPr>
              <w:t xml:space="preserve">Can you see this special dot?  It is called a full stop and it tells me that my sentence is finished. </w:t>
            </w:r>
          </w:p>
          <w:p w14:paraId="00000162" w14:textId="77777777" w:rsidR="0091689C" w:rsidRDefault="0091689C">
            <w:pPr>
              <w:pStyle w:val="Normal3"/>
              <w:widowControl w:val="0"/>
              <w:rPr>
                <w:rFonts w:ascii="Poppins" w:eastAsia="Poppins" w:hAnsi="Poppins" w:cs="Poppins"/>
                <w:sz w:val="16"/>
                <w:szCs w:val="16"/>
              </w:rPr>
            </w:pPr>
          </w:p>
          <w:p w14:paraId="00000163"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Listen as I read my sentence to you again. Read along with me if you like. I can sit. Tino pai.</w:t>
            </w:r>
          </w:p>
          <w:p w14:paraId="00000164" w14:textId="77777777" w:rsidR="0091689C" w:rsidRDefault="0091689C">
            <w:pPr>
              <w:pStyle w:val="Normal3"/>
              <w:widowControl w:val="0"/>
              <w:rPr>
                <w:rFonts w:ascii="Poppins" w:eastAsia="Poppins" w:hAnsi="Poppins" w:cs="Poppins"/>
                <w:sz w:val="16"/>
                <w:szCs w:val="16"/>
              </w:rPr>
            </w:pPr>
          </w:p>
          <w:p w14:paraId="00000165"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This sentence is about me. A sentence always </w:t>
            </w:r>
            <w:proofErr w:type="gramStart"/>
            <w:r>
              <w:rPr>
                <w:rFonts w:ascii="Poppins" w:eastAsia="Poppins" w:hAnsi="Poppins" w:cs="Poppins"/>
                <w:sz w:val="16"/>
                <w:szCs w:val="16"/>
              </w:rPr>
              <w:t>has to</w:t>
            </w:r>
            <w:proofErr w:type="gramEnd"/>
            <w:r>
              <w:rPr>
                <w:rFonts w:ascii="Poppins" w:eastAsia="Poppins" w:hAnsi="Poppins" w:cs="Poppins"/>
                <w:sz w:val="16"/>
                <w:szCs w:val="16"/>
              </w:rPr>
              <w:t xml:space="preserve"> be about someone or something. Can you say -  I can sit?  I’m going to write this sentence on my board. Look carefully and then you might like to try and write this at home as well. Have a go. </w:t>
            </w:r>
          </w:p>
          <w:p w14:paraId="00000166" w14:textId="77777777" w:rsidR="0091689C" w:rsidRDefault="008E614B">
            <w:pPr>
              <w:pStyle w:val="Normal3"/>
              <w:widowControl w:val="0"/>
              <w:rPr>
                <w:rFonts w:ascii="Poppins" w:eastAsia="Poppins" w:hAnsi="Poppins" w:cs="Poppins"/>
                <w:sz w:val="16"/>
                <w:szCs w:val="16"/>
              </w:rPr>
            </w:pPr>
            <w:r>
              <w:rPr>
                <w:rFonts w:ascii="Poppins" w:eastAsia="Poppins" w:hAnsi="Poppins" w:cs="Poppins"/>
                <w:color w:val="FF0000"/>
                <w:sz w:val="16"/>
                <w:szCs w:val="16"/>
              </w:rPr>
              <w:t xml:space="preserve">Give encouragement and praise.  </w:t>
            </w:r>
          </w:p>
        </w:tc>
      </w:tr>
      <w:tr w:rsidR="0091689C" w14:paraId="172E0A54" w14:textId="77777777" w:rsidTr="32DC7394">
        <w:trPr>
          <w:trHeight w:val="1952"/>
        </w:trPr>
        <w:tc>
          <w:tcPr>
            <w:tcW w:w="3397" w:type="dxa"/>
            <w:shd w:val="clear" w:color="auto" w:fill="8EAADB" w:themeFill="accent5" w:themeFillTint="99"/>
          </w:tcPr>
          <w:p w14:paraId="00000169" w14:textId="77777777" w:rsidR="0091689C" w:rsidRDefault="008E614B" w:rsidP="32DC7394">
            <w:pPr>
              <w:pStyle w:val="Normal3"/>
              <w:rPr>
                <w:b/>
                <w:bCs/>
              </w:rPr>
            </w:pPr>
            <w:r w:rsidRPr="32DC7394">
              <w:rPr>
                <w:b/>
                <w:bCs/>
              </w:rPr>
              <w:t>Share</w:t>
            </w:r>
            <w:r>
              <w:t>: Learner and parent  reflection on learning and engagement and what they can do next</w:t>
            </w:r>
          </w:p>
        </w:tc>
        <w:tc>
          <w:tcPr>
            <w:tcW w:w="4820" w:type="dxa"/>
            <w:gridSpan w:val="2"/>
          </w:tcPr>
          <w:p w14:paraId="0000016A" w14:textId="77777777" w:rsidR="0091689C" w:rsidRDefault="008E614B">
            <w:pPr>
              <w:pStyle w:val="Normal3"/>
              <w:widowControl w:val="0"/>
              <w:ind w:right="56"/>
              <w:rPr>
                <w:rFonts w:ascii="Poppins" w:eastAsia="Poppins" w:hAnsi="Poppins" w:cs="Poppins"/>
                <w:b/>
                <w:sz w:val="16"/>
                <w:szCs w:val="16"/>
              </w:rPr>
            </w:pPr>
            <w:r>
              <w:rPr>
                <w:rFonts w:ascii="Poppins" w:eastAsia="Poppins" w:hAnsi="Poppins" w:cs="Poppins"/>
                <w:b/>
                <w:sz w:val="16"/>
                <w:szCs w:val="16"/>
              </w:rPr>
              <w:t xml:space="preserve">Review activities and teaching: </w:t>
            </w:r>
          </w:p>
          <w:p w14:paraId="0000016B" w14:textId="77777777" w:rsidR="0091689C" w:rsidRDefault="0091689C">
            <w:pPr>
              <w:pStyle w:val="Normal3"/>
              <w:widowControl w:val="0"/>
              <w:ind w:right="56"/>
              <w:rPr>
                <w:rFonts w:ascii="Poppins" w:eastAsia="Poppins" w:hAnsi="Poppins" w:cs="Poppins"/>
                <w:sz w:val="16"/>
                <w:szCs w:val="16"/>
              </w:rPr>
            </w:pPr>
          </w:p>
          <w:p w14:paraId="0000016C" w14:textId="77777777" w:rsidR="0091689C" w:rsidRDefault="008E614B">
            <w:pPr>
              <w:pStyle w:val="Normal3"/>
              <w:widowControl w:val="0"/>
              <w:numPr>
                <w:ilvl w:val="0"/>
                <w:numId w:val="6"/>
              </w:numPr>
              <w:ind w:left="450" w:right="56"/>
              <w:rPr>
                <w:rFonts w:ascii="Poppins" w:eastAsia="Poppins" w:hAnsi="Poppins" w:cs="Poppins"/>
                <w:sz w:val="16"/>
                <w:szCs w:val="16"/>
              </w:rPr>
            </w:pPr>
            <w:r>
              <w:rPr>
                <w:rFonts w:ascii="Poppins" w:eastAsia="Poppins" w:hAnsi="Poppins" w:cs="Poppins"/>
                <w:sz w:val="16"/>
                <w:szCs w:val="16"/>
              </w:rPr>
              <w:t>Initial sound activity</w:t>
            </w:r>
          </w:p>
          <w:p w14:paraId="0000016D" w14:textId="77777777" w:rsidR="0091689C" w:rsidRDefault="008E614B">
            <w:pPr>
              <w:pStyle w:val="Normal3"/>
              <w:widowControl w:val="0"/>
              <w:numPr>
                <w:ilvl w:val="0"/>
                <w:numId w:val="6"/>
              </w:numPr>
              <w:ind w:left="450" w:right="56"/>
              <w:rPr>
                <w:rFonts w:ascii="Poppins" w:eastAsia="Poppins" w:hAnsi="Poppins" w:cs="Poppins"/>
                <w:sz w:val="16"/>
                <w:szCs w:val="16"/>
              </w:rPr>
            </w:pPr>
            <w:r>
              <w:rPr>
                <w:rFonts w:ascii="Poppins" w:eastAsia="Poppins" w:hAnsi="Poppins" w:cs="Poppins"/>
                <w:sz w:val="16"/>
                <w:szCs w:val="16"/>
              </w:rPr>
              <w:t xml:space="preserve">Letter names, sounds and formation </w:t>
            </w:r>
          </w:p>
          <w:p w14:paraId="0000016E" w14:textId="77777777" w:rsidR="0091689C" w:rsidRDefault="008E614B">
            <w:pPr>
              <w:pStyle w:val="Normal3"/>
              <w:widowControl w:val="0"/>
              <w:numPr>
                <w:ilvl w:val="0"/>
                <w:numId w:val="6"/>
              </w:numPr>
              <w:ind w:left="450" w:right="56"/>
              <w:rPr>
                <w:rFonts w:ascii="Poppins" w:eastAsia="Poppins" w:hAnsi="Poppins" w:cs="Poppins"/>
                <w:sz w:val="16"/>
                <w:szCs w:val="16"/>
              </w:rPr>
            </w:pPr>
            <w:r>
              <w:rPr>
                <w:rFonts w:ascii="Poppins" w:eastAsia="Poppins" w:hAnsi="Poppins" w:cs="Poppins"/>
                <w:sz w:val="16"/>
                <w:szCs w:val="16"/>
              </w:rPr>
              <w:t>Sound Wall</w:t>
            </w:r>
          </w:p>
          <w:p w14:paraId="0000016F" w14:textId="77777777" w:rsidR="0091689C" w:rsidRDefault="008E614B">
            <w:pPr>
              <w:pStyle w:val="Normal3"/>
              <w:widowControl w:val="0"/>
              <w:numPr>
                <w:ilvl w:val="0"/>
                <w:numId w:val="6"/>
              </w:numPr>
              <w:ind w:left="450" w:right="56"/>
              <w:rPr>
                <w:rFonts w:ascii="Poppins" w:eastAsia="Poppins" w:hAnsi="Poppins" w:cs="Poppins"/>
                <w:sz w:val="16"/>
                <w:szCs w:val="16"/>
              </w:rPr>
            </w:pPr>
            <w:r>
              <w:rPr>
                <w:rFonts w:ascii="Poppins" w:eastAsia="Poppins" w:hAnsi="Poppins" w:cs="Poppins"/>
                <w:sz w:val="16"/>
                <w:szCs w:val="16"/>
              </w:rPr>
              <w:t xml:space="preserve">Reading and writing words </w:t>
            </w:r>
          </w:p>
          <w:p w14:paraId="00000170" w14:textId="77777777" w:rsidR="0091689C" w:rsidRDefault="008E614B">
            <w:pPr>
              <w:pStyle w:val="Normal3"/>
              <w:widowControl w:val="0"/>
              <w:numPr>
                <w:ilvl w:val="0"/>
                <w:numId w:val="6"/>
              </w:numPr>
              <w:ind w:left="450" w:right="56"/>
              <w:rPr>
                <w:rFonts w:ascii="Poppins" w:eastAsia="Poppins" w:hAnsi="Poppins" w:cs="Poppins"/>
                <w:sz w:val="16"/>
                <w:szCs w:val="16"/>
              </w:rPr>
            </w:pPr>
            <w:r>
              <w:rPr>
                <w:rFonts w:ascii="Poppins" w:eastAsia="Poppins" w:hAnsi="Poppins" w:cs="Poppins"/>
                <w:sz w:val="16"/>
                <w:szCs w:val="16"/>
              </w:rPr>
              <w:t>Simple sentence construction</w:t>
            </w:r>
          </w:p>
          <w:p w14:paraId="00000171" w14:textId="77777777" w:rsidR="0091689C" w:rsidRDefault="0091689C">
            <w:pPr>
              <w:pStyle w:val="Normal3"/>
              <w:widowControl w:val="0"/>
              <w:ind w:left="720" w:right="56"/>
              <w:rPr>
                <w:rFonts w:ascii="Poppins" w:eastAsia="Poppins" w:hAnsi="Poppins" w:cs="Poppins"/>
                <w:b/>
                <w:sz w:val="16"/>
                <w:szCs w:val="16"/>
              </w:rPr>
            </w:pPr>
          </w:p>
        </w:tc>
        <w:tc>
          <w:tcPr>
            <w:tcW w:w="7230" w:type="dxa"/>
            <w:gridSpan w:val="2"/>
          </w:tcPr>
          <w:p w14:paraId="00000174"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Ka pai my friends, we have done lots of new learning today.</w:t>
            </w:r>
          </w:p>
          <w:p w14:paraId="00000175" w14:textId="77777777" w:rsidR="0091689C" w:rsidRDefault="0091689C">
            <w:pPr>
              <w:pStyle w:val="Normal3"/>
              <w:widowControl w:val="0"/>
              <w:rPr>
                <w:rFonts w:ascii="Poppins" w:eastAsia="Poppins" w:hAnsi="Poppins" w:cs="Poppins"/>
                <w:sz w:val="16"/>
                <w:szCs w:val="16"/>
              </w:rPr>
            </w:pPr>
          </w:p>
          <w:p w14:paraId="00000177" w14:textId="6274DD48" w:rsidR="0091689C" w:rsidRDefault="263B994D">
            <w:pPr>
              <w:pStyle w:val="Normal3"/>
              <w:widowControl w:val="0"/>
              <w:rPr>
                <w:rFonts w:ascii="Poppins" w:eastAsia="Poppins" w:hAnsi="Poppins" w:cs="Poppins"/>
                <w:sz w:val="16"/>
                <w:szCs w:val="16"/>
              </w:rPr>
            </w:pPr>
            <w:r w:rsidRPr="14F689EE">
              <w:rPr>
                <w:rFonts w:ascii="Poppins" w:eastAsia="Poppins" w:hAnsi="Poppins" w:cs="Poppins"/>
                <w:sz w:val="16"/>
                <w:szCs w:val="16"/>
              </w:rPr>
              <w:t xml:space="preserve">I really enjoyed playing our beginning sound game with you today. Wasn’t it fun? </w:t>
            </w:r>
          </w:p>
          <w:p w14:paraId="1ECD6F16" w14:textId="0E1012D1" w:rsidR="14F689EE" w:rsidRDefault="14F689EE" w:rsidP="14F689EE">
            <w:pPr>
              <w:pStyle w:val="Normal3"/>
              <w:rPr>
                <w:rFonts w:ascii="Poppins" w:eastAsia="Poppins" w:hAnsi="Poppins" w:cs="Poppins"/>
                <w:sz w:val="16"/>
                <w:szCs w:val="16"/>
              </w:rPr>
            </w:pPr>
          </w:p>
          <w:p w14:paraId="00000178" w14:textId="30142D5D" w:rsidR="0091689C" w:rsidRDefault="263B994D">
            <w:pPr>
              <w:pStyle w:val="Normal3"/>
              <w:widowControl w:val="0"/>
              <w:rPr>
                <w:rFonts w:ascii="Poppins" w:eastAsia="Poppins" w:hAnsi="Poppins" w:cs="Poppins"/>
                <w:sz w:val="16"/>
                <w:szCs w:val="16"/>
              </w:rPr>
            </w:pPr>
            <w:r w:rsidRPr="14F689EE">
              <w:rPr>
                <w:rFonts w:ascii="Poppins" w:eastAsia="Poppins" w:hAnsi="Poppins" w:cs="Poppins"/>
                <w:sz w:val="16"/>
                <w:szCs w:val="16"/>
              </w:rPr>
              <w:t>Did you enjoy learning about the letters o, c and g and their sounds? You did so well at saying the letter sounds and writing these letters. We are learning so much!</w:t>
            </w:r>
          </w:p>
          <w:p w14:paraId="00000179" w14:textId="77777777" w:rsidR="0091689C" w:rsidRDefault="0091689C">
            <w:pPr>
              <w:pStyle w:val="Normal3"/>
              <w:widowControl w:val="0"/>
              <w:rPr>
                <w:rFonts w:ascii="Poppins" w:eastAsia="Poppins" w:hAnsi="Poppins" w:cs="Poppins"/>
                <w:sz w:val="16"/>
                <w:szCs w:val="16"/>
              </w:rPr>
            </w:pPr>
          </w:p>
          <w:p w14:paraId="0000017A" w14:textId="77777777" w:rsidR="0091689C" w:rsidRDefault="008E614B">
            <w:pPr>
              <w:pStyle w:val="Normal3"/>
              <w:widowControl w:val="0"/>
              <w:rPr>
                <w:rFonts w:ascii="Poppins" w:eastAsia="Poppins" w:hAnsi="Poppins" w:cs="Poppins"/>
                <w:sz w:val="16"/>
                <w:szCs w:val="16"/>
              </w:rPr>
            </w:pPr>
            <w:r>
              <w:rPr>
                <w:rFonts w:ascii="Poppins" w:eastAsia="Poppins" w:hAnsi="Poppins" w:cs="Poppins"/>
                <w:sz w:val="16"/>
                <w:szCs w:val="16"/>
              </w:rPr>
              <w:t xml:space="preserve">We did so well today </w:t>
            </w:r>
            <w:proofErr w:type="gramStart"/>
            <w:r>
              <w:rPr>
                <w:rFonts w:ascii="Poppins" w:eastAsia="Poppins" w:hAnsi="Poppins" w:cs="Poppins"/>
                <w:sz w:val="16"/>
                <w:szCs w:val="16"/>
              </w:rPr>
              <w:t>reading</w:t>
            </w:r>
            <w:proofErr w:type="gramEnd"/>
            <w:r>
              <w:rPr>
                <w:rFonts w:ascii="Poppins" w:eastAsia="Poppins" w:hAnsi="Poppins" w:cs="Poppins"/>
                <w:sz w:val="16"/>
                <w:szCs w:val="16"/>
              </w:rPr>
              <w:t xml:space="preserve"> and writing our words and learning about a sentence. You did a great job of reading the sentence too. </w:t>
            </w:r>
          </w:p>
          <w:p w14:paraId="0000017B" w14:textId="77777777" w:rsidR="0091689C" w:rsidRDefault="0091689C">
            <w:pPr>
              <w:pStyle w:val="Normal3"/>
              <w:widowControl w:val="0"/>
              <w:rPr>
                <w:rFonts w:ascii="Poppins" w:eastAsia="Poppins" w:hAnsi="Poppins" w:cs="Poppins"/>
                <w:sz w:val="16"/>
                <w:szCs w:val="16"/>
              </w:rPr>
            </w:pPr>
          </w:p>
          <w:p w14:paraId="0000017C" w14:textId="09200455" w:rsidR="0091689C" w:rsidRDefault="263B994D" w:rsidP="45AAFDCD">
            <w:pPr>
              <w:pStyle w:val="Normal3"/>
              <w:widowControl w:val="0"/>
              <w:rPr>
                <w:rFonts w:ascii="Poppins" w:eastAsia="Poppins" w:hAnsi="Poppins" w:cs="Poppins"/>
                <w:color w:val="FF0000"/>
                <w:sz w:val="16"/>
                <w:szCs w:val="16"/>
              </w:rPr>
            </w:pPr>
            <w:r>
              <w:rPr>
                <w:rFonts w:ascii="Poppins" w:eastAsia="Poppins" w:hAnsi="Poppins" w:cs="Poppins"/>
                <w:sz w:val="16"/>
                <w:szCs w:val="16"/>
              </w:rPr>
              <w:t>You might like to practice some more at home using the practice sheets we have made for you.</w:t>
            </w:r>
            <w:r w:rsidR="11EF8B2D">
              <w:rPr>
                <w:rFonts w:ascii="Poppins" w:eastAsia="Poppins" w:hAnsi="Poppins" w:cs="Poppins"/>
                <w:sz w:val="16"/>
                <w:szCs w:val="16"/>
              </w:rPr>
              <w:t xml:space="preserve"> </w:t>
            </w:r>
            <w:r>
              <w:rPr>
                <w:rFonts w:ascii="Poppins" w:eastAsia="Poppins" w:hAnsi="Poppins" w:cs="Poppins"/>
                <w:sz w:val="16"/>
                <w:szCs w:val="16"/>
              </w:rPr>
              <w:t xml:space="preserve"> </w:t>
            </w:r>
            <w:r>
              <w:rPr>
                <w:rFonts w:ascii="Poppins" w:eastAsia="Poppins" w:hAnsi="Poppins" w:cs="Poppins"/>
                <w:color w:val="FF0000"/>
                <w:sz w:val="16"/>
                <w:szCs w:val="16"/>
              </w:rPr>
              <w:t xml:space="preserve">Example sheet pops up on screen with a link where to find this for caregivers to access. </w:t>
            </w:r>
            <w:r w:rsidR="58F3E8DE" w:rsidRPr="45AAFDCD">
              <w:rPr>
                <w:rFonts w:ascii="Poppins" w:eastAsia="Poppins" w:hAnsi="Poppins" w:cs="Poppins"/>
                <w:sz w:val="16"/>
                <w:szCs w:val="16"/>
              </w:rPr>
              <w:t>Or you could use what you have at home to practice writing your letters and words.</w:t>
            </w:r>
          </w:p>
          <w:p w14:paraId="0000017D" w14:textId="77777777" w:rsidR="0091689C" w:rsidRDefault="0091689C">
            <w:pPr>
              <w:pStyle w:val="Normal3"/>
              <w:widowControl w:val="0"/>
              <w:rPr>
                <w:rFonts w:ascii="Poppins" w:eastAsia="Poppins" w:hAnsi="Poppins" w:cs="Poppins"/>
                <w:sz w:val="16"/>
                <w:szCs w:val="16"/>
              </w:rPr>
            </w:pPr>
          </w:p>
          <w:p w14:paraId="0000017E" w14:textId="30367AA2" w:rsidR="0091689C" w:rsidRDefault="263B994D">
            <w:pPr>
              <w:pStyle w:val="Normal3"/>
              <w:widowControl w:val="0"/>
              <w:rPr>
                <w:rFonts w:ascii="Poppins" w:eastAsia="Poppins" w:hAnsi="Poppins" w:cs="Poppins"/>
                <w:sz w:val="16"/>
                <w:szCs w:val="16"/>
              </w:rPr>
            </w:pPr>
            <w:r w:rsidRPr="14F689EE">
              <w:rPr>
                <w:rFonts w:ascii="Poppins" w:eastAsia="Poppins" w:hAnsi="Poppins" w:cs="Poppins"/>
                <w:sz w:val="16"/>
                <w:szCs w:val="16"/>
              </w:rPr>
              <w:t xml:space="preserve">I hope you’ll tune in again so we can learn some more letters and sounds. I am having so much fun learning with you. </w:t>
            </w:r>
            <w:proofErr w:type="gramStart"/>
            <w:r w:rsidRPr="14F689EE">
              <w:rPr>
                <w:rFonts w:ascii="Poppins" w:eastAsia="Poppins" w:hAnsi="Poppins" w:cs="Poppins"/>
                <w:sz w:val="16"/>
                <w:szCs w:val="16"/>
              </w:rPr>
              <w:t>Ka</w:t>
            </w:r>
            <w:proofErr w:type="gramEnd"/>
            <w:r w:rsidRPr="14F689EE">
              <w:rPr>
                <w:rFonts w:ascii="Poppins" w:eastAsia="Poppins" w:hAnsi="Poppins" w:cs="Poppins"/>
                <w:sz w:val="16"/>
                <w:szCs w:val="16"/>
              </w:rPr>
              <w:t xml:space="preserve"> kite ano </w:t>
            </w:r>
          </w:p>
        </w:tc>
      </w:tr>
    </w:tbl>
    <w:p w14:paraId="000001A2" w14:textId="770FCFE7" w:rsidR="0091689C" w:rsidRDefault="0091689C">
      <w:pPr>
        <w:pStyle w:val="Normal3"/>
      </w:pPr>
    </w:p>
    <w:sectPr w:rsidR="0091689C">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FDF6" w14:textId="77777777" w:rsidR="008E614B" w:rsidRDefault="008E614B" w:rsidP="008E614B">
      <w:pPr>
        <w:spacing w:after="0" w:line="240" w:lineRule="auto"/>
      </w:pPr>
      <w:r>
        <w:separator/>
      </w:r>
    </w:p>
  </w:endnote>
  <w:endnote w:type="continuationSeparator" w:id="0">
    <w:p w14:paraId="25611F54" w14:textId="77777777" w:rsidR="008E614B" w:rsidRDefault="008E614B" w:rsidP="008E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7142E" w14:textId="77777777" w:rsidR="008E614B" w:rsidRDefault="008E614B" w:rsidP="008E614B">
      <w:pPr>
        <w:spacing w:after="0" w:line="240" w:lineRule="auto"/>
      </w:pPr>
      <w:r>
        <w:separator/>
      </w:r>
    </w:p>
  </w:footnote>
  <w:footnote w:type="continuationSeparator" w:id="0">
    <w:p w14:paraId="4915BED3" w14:textId="77777777" w:rsidR="008E614B" w:rsidRDefault="008E614B" w:rsidP="008E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2C8C"/>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AE47D6"/>
    <w:multiLevelType w:val="hybridMultilevel"/>
    <w:tmpl w:val="FFFFFFFF"/>
    <w:lvl w:ilvl="0" w:tplc="54688BD0">
      <w:start w:val="1"/>
      <w:numFmt w:val="decimal"/>
      <w:lvlText w:val="%1."/>
      <w:lvlJc w:val="left"/>
      <w:pPr>
        <w:ind w:left="720" w:hanging="360"/>
      </w:pPr>
    </w:lvl>
    <w:lvl w:ilvl="1" w:tplc="573285D6">
      <w:start w:val="1"/>
      <w:numFmt w:val="lowerLetter"/>
      <w:lvlText w:val="%2."/>
      <w:lvlJc w:val="left"/>
      <w:pPr>
        <w:ind w:left="1440" w:hanging="360"/>
      </w:pPr>
    </w:lvl>
    <w:lvl w:ilvl="2" w:tplc="C5AA9940">
      <w:start w:val="1"/>
      <w:numFmt w:val="lowerRoman"/>
      <w:lvlText w:val="%3."/>
      <w:lvlJc w:val="right"/>
      <w:pPr>
        <w:ind w:left="2160" w:hanging="180"/>
      </w:pPr>
    </w:lvl>
    <w:lvl w:ilvl="3" w:tplc="C9160E8E">
      <w:start w:val="1"/>
      <w:numFmt w:val="decimal"/>
      <w:lvlText w:val="%4."/>
      <w:lvlJc w:val="left"/>
      <w:pPr>
        <w:ind w:left="2880" w:hanging="360"/>
      </w:pPr>
    </w:lvl>
    <w:lvl w:ilvl="4" w:tplc="A51CBE00">
      <w:start w:val="1"/>
      <w:numFmt w:val="lowerLetter"/>
      <w:lvlText w:val="%5."/>
      <w:lvlJc w:val="left"/>
      <w:pPr>
        <w:ind w:left="3600" w:hanging="360"/>
      </w:pPr>
    </w:lvl>
    <w:lvl w:ilvl="5" w:tplc="B8F07260">
      <w:start w:val="1"/>
      <w:numFmt w:val="lowerRoman"/>
      <w:lvlText w:val="%6."/>
      <w:lvlJc w:val="right"/>
      <w:pPr>
        <w:ind w:left="4320" w:hanging="180"/>
      </w:pPr>
    </w:lvl>
    <w:lvl w:ilvl="6" w:tplc="27C873A2">
      <w:start w:val="1"/>
      <w:numFmt w:val="decimal"/>
      <w:lvlText w:val="%7."/>
      <w:lvlJc w:val="left"/>
      <w:pPr>
        <w:ind w:left="5040" w:hanging="360"/>
      </w:pPr>
    </w:lvl>
    <w:lvl w:ilvl="7" w:tplc="73449B46">
      <w:start w:val="1"/>
      <w:numFmt w:val="lowerLetter"/>
      <w:lvlText w:val="%8."/>
      <w:lvlJc w:val="left"/>
      <w:pPr>
        <w:ind w:left="5760" w:hanging="360"/>
      </w:pPr>
    </w:lvl>
    <w:lvl w:ilvl="8" w:tplc="50FC22B4">
      <w:start w:val="1"/>
      <w:numFmt w:val="lowerRoman"/>
      <w:lvlText w:val="%9."/>
      <w:lvlJc w:val="right"/>
      <w:pPr>
        <w:ind w:left="6480" w:hanging="180"/>
      </w:pPr>
    </w:lvl>
  </w:abstractNum>
  <w:abstractNum w:abstractNumId="2" w15:restartNumberingAfterBreak="0">
    <w:nsid w:val="09470950"/>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A836A6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FF7BC4"/>
    <w:multiLevelType w:val="multilevel"/>
    <w:tmpl w:val="FFFFFFFF"/>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862674"/>
    <w:multiLevelType w:val="hybridMultilevel"/>
    <w:tmpl w:val="FFFFFFFF"/>
    <w:lvl w:ilvl="0" w:tplc="F5FA1DA2">
      <w:start w:val="1"/>
      <w:numFmt w:val="bullet"/>
      <w:lvlText w:val="·"/>
      <w:lvlJc w:val="left"/>
      <w:pPr>
        <w:ind w:left="720" w:hanging="360"/>
      </w:pPr>
      <w:rPr>
        <w:rFonts w:ascii="Symbol" w:hAnsi="Symbol" w:hint="default"/>
      </w:rPr>
    </w:lvl>
    <w:lvl w:ilvl="1" w:tplc="58202A3C">
      <w:start w:val="1"/>
      <w:numFmt w:val="bullet"/>
      <w:lvlText w:val="o"/>
      <w:lvlJc w:val="left"/>
      <w:pPr>
        <w:ind w:left="1440" w:hanging="360"/>
      </w:pPr>
      <w:rPr>
        <w:rFonts w:ascii="Courier New" w:hAnsi="Courier New" w:hint="default"/>
      </w:rPr>
    </w:lvl>
    <w:lvl w:ilvl="2" w:tplc="9C7A5D70">
      <w:start w:val="1"/>
      <w:numFmt w:val="bullet"/>
      <w:lvlText w:val=""/>
      <w:lvlJc w:val="left"/>
      <w:pPr>
        <w:ind w:left="2160" w:hanging="360"/>
      </w:pPr>
      <w:rPr>
        <w:rFonts w:ascii="Wingdings" w:hAnsi="Wingdings" w:hint="default"/>
      </w:rPr>
    </w:lvl>
    <w:lvl w:ilvl="3" w:tplc="27B4AD66">
      <w:start w:val="1"/>
      <w:numFmt w:val="bullet"/>
      <w:lvlText w:val=""/>
      <w:lvlJc w:val="left"/>
      <w:pPr>
        <w:ind w:left="2880" w:hanging="360"/>
      </w:pPr>
      <w:rPr>
        <w:rFonts w:ascii="Symbol" w:hAnsi="Symbol" w:hint="default"/>
      </w:rPr>
    </w:lvl>
    <w:lvl w:ilvl="4" w:tplc="B476B44C">
      <w:start w:val="1"/>
      <w:numFmt w:val="bullet"/>
      <w:lvlText w:val="o"/>
      <w:lvlJc w:val="left"/>
      <w:pPr>
        <w:ind w:left="3600" w:hanging="360"/>
      </w:pPr>
      <w:rPr>
        <w:rFonts w:ascii="Courier New" w:hAnsi="Courier New" w:hint="default"/>
      </w:rPr>
    </w:lvl>
    <w:lvl w:ilvl="5" w:tplc="3C2482C8">
      <w:start w:val="1"/>
      <w:numFmt w:val="bullet"/>
      <w:lvlText w:val=""/>
      <w:lvlJc w:val="left"/>
      <w:pPr>
        <w:ind w:left="4320" w:hanging="360"/>
      </w:pPr>
      <w:rPr>
        <w:rFonts w:ascii="Wingdings" w:hAnsi="Wingdings" w:hint="default"/>
      </w:rPr>
    </w:lvl>
    <w:lvl w:ilvl="6" w:tplc="93F82CCA">
      <w:start w:val="1"/>
      <w:numFmt w:val="bullet"/>
      <w:lvlText w:val=""/>
      <w:lvlJc w:val="left"/>
      <w:pPr>
        <w:ind w:left="5040" w:hanging="360"/>
      </w:pPr>
      <w:rPr>
        <w:rFonts w:ascii="Symbol" w:hAnsi="Symbol" w:hint="default"/>
      </w:rPr>
    </w:lvl>
    <w:lvl w:ilvl="7" w:tplc="A54E2CE6">
      <w:start w:val="1"/>
      <w:numFmt w:val="bullet"/>
      <w:lvlText w:val="o"/>
      <w:lvlJc w:val="left"/>
      <w:pPr>
        <w:ind w:left="5760" w:hanging="360"/>
      </w:pPr>
      <w:rPr>
        <w:rFonts w:ascii="Courier New" w:hAnsi="Courier New" w:hint="default"/>
      </w:rPr>
    </w:lvl>
    <w:lvl w:ilvl="8" w:tplc="BB2071C4">
      <w:start w:val="1"/>
      <w:numFmt w:val="bullet"/>
      <w:lvlText w:val=""/>
      <w:lvlJc w:val="left"/>
      <w:pPr>
        <w:ind w:left="6480" w:hanging="360"/>
      </w:pPr>
      <w:rPr>
        <w:rFonts w:ascii="Wingdings" w:hAnsi="Wingdings" w:hint="default"/>
      </w:rPr>
    </w:lvl>
  </w:abstractNum>
  <w:abstractNum w:abstractNumId="6" w15:restartNumberingAfterBreak="0">
    <w:nsid w:val="42A0278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22695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820A48"/>
    <w:multiLevelType w:val="hybridMultilevel"/>
    <w:tmpl w:val="FFFFFFFF"/>
    <w:lvl w:ilvl="0" w:tplc="423C8052">
      <w:start w:val="1"/>
      <w:numFmt w:val="bullet"/>
      <w:lvlText w:val="·"/>
      <w:lvlJc w:val="left"/>
      <w:pPr>
        <w:ind w:left="720" w:hanging="360"/>
      </w:pPr>
      <w:rPr>
        <w:rFonts w:ascii="Symbol" w:hAnsi="Symbol" w:hint="default"/>
      </w:rPr>
    </w:lvl>
    <w:lvl w:ilvl="1" w:tplc="4B349002">
      <w:start w:val="1"/>
      <w:numFmt w:val="bullet"/>
      <w:lvlText w:val="o"/>
      <w:lvlJc w:val="left"/>
      <w:pPr>
        <w:ind w:left="1440" w:hanging="360"/>
      </w:pPr>
      <w:rPr>
        <w:rFonts w:ascii="Courier New" w:hAnsi="Courier New" w:hint="default"/>
      </w:rPr>
    </w:lvl>
    <w:lvl w:ilvl="2" w:tplc="09E880F4">
      <w:start w:val="1"/>
      <w:numFmt w:val="bullet"/>
      <w:lvlText w:val=""/>
      <w:lvlJc w:val="left"/>
      <w:pPr>
        <w:ind w:left="2160" w:hanging="360"/>
      </w:pPr>
      <w:rPr>
        <w:rFonts w:ascii="Wingdings" w:hAnsi="Wingdings" w:hint="default"/>
      </w:rPr>
    </w:lvl>
    <w:lvl w:ilvl="3" w:tplc="9CB8D6C0">
      <w:start w:val="1"/>
      <w:numFmt w:val="bullet"/>
      <w:lvlText w:val=""/>
      <w:lvlJc w:val="left"/>
      <w:pPr>
        <w:ind w:left="2880" w:hanging="360"/>
      </w:pPr>
      <w:rPr>
        <w:rFonts w:ascii="Symbol" w:hAnsi="Symbol" w:hint="default"/>
      </w:rPr>
    </w:lvl>
    <w:lvl w:ilvl="4" w:tplc="46905246">
      <w:start w:val="1"/>
      <w:numFmt w:val="bullet"/>
      <w:lvlText w:val="o"/>
      <w:lvlJc w:val="left"/>
      <w:pPr>
        <w:ind w:left="3600" w:hanging="360"/>
      </w:pPr>
      <w:rPr>
        <w:rFonts w:ascii="Courier New" w:hAnsi="Courier New" w:hint="default"/>
      </w:rPr>
    </w:lvl>
    <w:lvl w:ilvl="5" w:tplc="C104504C">
      <w:start w:val="1"/>
      <w:numFmt w:val="bullet"/>
      <w:lvlText w:val=""/>
      <w:lvlJc w:val="left"/>
      <w:pPr>
        <w:ind w:left="4320" w:hanging="360"/>
      </w:pPr>
      <w:rPr>
        <w:rFonts w:ascii="Wingdings" w:hAnsi="Wingdings" w:hint="default"/>
      </w:rPr>
    </w:lvl>
    <w:lvl w:ilvl="6" w:tplc="FDD22C1A">
      <w:start w:val="1"/>
      <w:numFmt w:val="bullet"/>
      <w:lvlText w:val=""/>
      <w:lvlJc w:val="left"/>
      <w:pPr>
        <w:ind w:left="5040" w:hanging="360"/>
      </w:pPr>
      <w:rPr>
        <w:rFonts w:ascii="Symbol" w:hAnsi="Symbol" w:hint="default"/>
      </w:rPr>
    </w:lvl>
    <w:lvl w:ilvl="7" w:tplc="56FC66D8">
      <w:start w:val="1"/>
      <w:numFmt w:val="bullet"/>
      <w:lvlText w:val="o"/>
      <w:lvlJc w:val="left"/>
      <w:pPr>
        <w:ind w:left="5760" w:hanging="360"/>
      </w:pPr>
      <w:rPr>
        <w:rFonts w:ascii="Courier New" w:hAnsi="Courier New" w:hint="default"/>
      </w:rPr>
    </w:lvl>
    <w:lvl w:ilvl="8" w:tplc="D9BCAB2C">
      <w:start w:val="1"/>
      <w:numFmt w:val="bullet"/>
      <w:lvlText w:val=""/>
      <w:lvlJc w:val="left"/>
      <w:pPr>
        <w:ind w:left="6480" w:hanging="360"/>
      </w:pPr>
      <w:rPr>
        <w:rFonts w:ascii="Wingdings" w:hAnsi="Wingdings" w:hint="default"/>
      </w:rPr>
    </w:lvl>
  </w:abstractNum>
  <w:abstractNum w:abstractNumId="9" w15:restartNumberingAfterBreak="0">
    <w:nsid w:val="66882B58"/>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97D26B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0B2CB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1643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8"/>
  </w:num>
  <w:num w:numId="3">
    <w:abstractNumId w:val="5"/>
  </w:num>
  <w:num w:numId="4">
    <w:abstractNumId w:val="10"/>
  </w:num>
  <w:num w:numId="5">
    <w:abstractNumId w:val="7"/>
  </w:num>
  <w:num w:numId="6">
    <w:abstractNumId w:val="11"/>
  </w:num>
  <w:num w:numId="7">
    <w:abstractNumId w:val="2"/>
  </w:num>
  <w:num w:numId="8">
    <w:abstractNumId w:val="0"/>
  </w:num>
  <w:num w:numId="9">
    <w:abstractNumId w:val="6"/>
  </w:num>
  <w:num w:numId="10">
    <w:abstractNumId w:val="4"/>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9C"/>
    <w:rsid w:val="000536B7"/>
    <w:rsid w:val="001C67C6"/>
    <w:rsid w:val="002A26D4"/>
    <w:rsid w:val="008E2578"/>
    <w:rsid w:val="008E614B"/>
    <w:rsid w:val="0091689C"/>
    <w:rsid w:val="00B62854"/>
    <w:rsid w:val="00CE07D3"/>
    <w:rsid w:val="00E23F1F"/>
    <w:rsid w:val="05193D5B"/>
    <w:rsid w:val="0971B203"/>
    <w:rsid w:val="0AA619BA"/>
    <w:rsid w:val="0EF4AA4F"/>
    <w:rsid w:val="0F47DE2A"/>
    <w:rsid w:val="10BC60B9"/>
    <w:rsid w:val="11EF8B2D"/>
    <w:rsid w:val="130C7630"/>
    <w:rsid w:val="13F68002"/>
    <w:rsid w:val="14F689EE"/>
    <w:rsid w:val="166398EF"/>
    <w:rsid w:val="1670F50C"/>
    <w:rsid w:val="17972643"/>
    <w:rsid w:val="1B40B8BA"/>
    <w:rsid w:val="1CAF0E54"/>
    <w:rsid w:val="1CF66860"/>
    <w:rsid w:val="1E146B5B"/>
    <w:rsid w:val="1E7A7CBD"/>
    <w:rsid w:val="2124E02C"/>
    <w:rsid w:val="21E804A6"/>
    <w:rsid w:val="24FB72E1"/>
    <w:rsid w:val="24FDE838"/>
    <w:rsid w:val="263B994D"/>
    <w:rsid w:val="2D2D3270"/>
    <w:rsid w:val="2DC6E72F"/>
    <w:rsid w:val="315AA04B"/>
    <w:rsid w:val="31C293F4"/>
    <w:rsid w:val="32DC7394"/>
    <w:rsid w:val="35F5A78D"/>
    <w:rsid w:val="37966835"/>
    <w:rsid w:val="3884E010"/>
    <w:rsid w:val="39DDD894"/>
    <w:rsid w:val="3D9CC821"/>
    <w:rsid w:val="3DD33742"/>
    <w:rsid w:val="3DFAEED5"/>
    <w:rsid w:val="3E0CDDE1"/>
    <w:rsid w:val="3ED12785"/>
    <w:rsid w:val="3EFFEB6F"/>
    <w:rsid w:val="406321FC"/>
    <w:rsid w:val="41ABD7EB"/>
    <w:rsid w:val="42F9E040"/>
    <w:rsid w:val="45AAFDCD"/>
    <w:rsid w:val="4657D4FA"/>
    <w:rsid w:val="47AF60FC"/>
    <w:rsid w:val="4B024755"/>
    <w:rsid w:val="570274AE"/>
    <w:rsid w:val="57699C5E"/>
    <w:rsid w:val="589E450F"/>
    <w:rsid w:val="58D697A5"/>
    <w:rsid w:val="58F3E8DE"/>
    <w:rsid w:val="5991FC6B"/>
    <w:rsid w:val="5E5F35E7"/>
    <w:rsid w:val="5F8EA661"/>
    <w:rsid w:val="676098E6"/>
    <w:rsid w:val="67C29BFF"/>
    <w:rsid w:val="68F39259"/>
    <w:rsid w:val="6A2FD180"/>
    <w:rsid w:val="6A48C57D"/>
    <w:rsid w:val="6A7276CA"/>
    <w:rsid w:val="6D1367EF"/>
    <w:rsid w:val="6DC5A05C"/>
    <w:rsid w:val="737C0461"/>
    <w:rsid w:val="7DE4D01E"/>
    <w:rsid w:val="7E3ADE86"/>
    <w:rsid w:val="7FF15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9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after="0" w:line="240" w:lineRule="auto"/>
    </w:pPr>
    <w:rPr>
      <w:sz w:val="56"/>
      <w:szCs w:val="56"/>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spacing w:line="240" w:lineRule="auto"/>
    </w:pPr>
    <w:rPr>
      <w:rFonts w:ascii="Times New Roman" w:eastAsia="Times New Roman" w:hAnsi="Times New Roman" w:cs="Times New Roman"/>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spacing w:after="0" w:line="240" w:lineRule="auto"/>
    </w:pPr>
    <w:rPr>
      <w:sz w:val="56"/>
      <w:szCs w:val="56"/>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spacing w:line="240" w:lineRule="auto"/>
    </w:pPr>
    <w:rPr>
      <w:rFonts w:ascii="Times New Roman" w:eastAsia="Times New Roman" w:hAnsi="Times New Roman" w:cs="Times New Roman"/>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spacing w:after="0" w:line="240" w:lineRule="auto"/>
    </w:pPr>
    <w:rPr>
      <w:sz w:val="56"/>
      <w:szCs w:val="56"/>
    </w:rPr>
  </w:style>
  <w:style w:type="paragraph" w:customStyle="1" w:styleId="Normal3">
    <w:name w:val="Normal3"/>
    <w:qFormat/>
    <w:rsid w:val="00CB5E49"/>
  </w:style>
  <w:style w:type="paragraph" w:customStyle="1" w:styleId="heading13">
    <w:name w:val="heading 13"/>
    <w:basedOn w:val="Normal3"/>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table" w:customStyle="1" w:styleId="NormalTable3">
    <w:name w:val="Normal Table3"/>
    <w:uiPriority w:val="99"/>
    <w:semiHidden/>
    <w:unhideWhenUsed/>
    <w:tblPr>
      <w:tblInd w:w="0" w:type="dxa"/>
      <w:tblCellMar>
        <w:top w:w="0" w:type="dxa"/>
        <w:left w:w="108" w:type="dxa"/>
        <w:bottom w:w="0" w:type="dxa"/>
        <w:right w:w="108" w:type="dxa"/>
      </w:tblCellMar>
    </w:tblPr>
  </w:style>
  <w:style w:type="table" w:styleId="TableGrid">
    <w:name w:val="Table Grid"/>
    <w:basedOn w:val="NormalTable3"/>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3"/>
    <w:basedOn w:val="Normal3"/>
    <w:next w:val="Normal3"/>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3"/>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3"/>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3"/>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NormalWeb">
    <w:name w:val="Normal (Web)"/>
    <w:basedOn w:val="Normal3"/>
    <w:uiPriority w:val="99"/>
    <w:unhideWhenUsed/>
    <w:rsid w:val="00A0706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8E4BFD"/>
    <w:rPr>
      <w:color w:val="605E5C"/>
      <w:shd w:val="clear" w:color="auto" w:fill="E1DFDD"/>
    </w:rPr>
  </w:style>
  <w:style w:type="paragraph" w:styleId="Subtitle">
    <w:name w:val="Subtitle"/>
    <w:basedOn w:val="Normal3"/>
    <w:next w:val="Normal3"/>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3"/>
    <w:pPr>
      <w:spacing w:after="0" w:line="240" w:lineRule="auto"/>
    </w:pPr>
    <w:tblPr>
      <w:tblStyleRowBandSize w:val="1"/>
      <w:tblStyleColBandSize w:val="1"/>
    </w:tblPr>
  </w:style>
  <w:style w:type="table" w:customStyle="1" w:styleId="a0">
    <w:basedOn w:val="NormalTable3"/>
    <w:tblPr>
      <w:tblStyleRowBandSize w:val="1"/>
      <w:tblStyleColBandSize w:val="1"/>
      <w:tblCellMar>
        <w:top w:w="100" w:type="dxa"/>
        <w:left w:w="100" w:type="dxa"/>
        <w:bottom w:w="100" w:type="dxa"/>
        <w:right w:w="100" w:type="dxa"/>
      </w:tblCellMar>
    </w:tblPr>
  </w:style>
  <w:style w:type="table" w:customStyle="1" w:styleId="a1">
    <w:basedOn w:val="NormalTable3"/>
    <w:pPr>
      <w:spacing w:after="0" w:line="240" w:lineRule="auto"/>
    </w:pPr>
    <w:tblPr>
      <w:tblStyleRowBandSize w:val="1"/>
      <w:tblStyleColBandSize w:val="1"/>
    </w:tblPr>
  </w:style>
  <w:style w:type="table" w:customStyle="1" w:styleId="a2">
    <w:basedOn w:val="NormalTable3"/>
    <w:pPr>
      <w:spacing w:after="0" w:line="240" w:lineRule="auto"/>
    </w:pPr>
    <w:tblPr>
      <w:tblStyleRowBandSize w:val="1"/>
      <w:tblStyleColBandSize w:val="1"/>
    </w:tblPr>
  </w:style>
  <w:style w:type="table" w:customStyle="1" w:styleId="a3">
    <w:basedOn w:val="NormalTable3"/>
    <w:pPr>
      <w:spacing w:after="0" w:line="240" w:lineRule="auto"/>
    </w:pPr>
    <w:tblPr>
      <w:tblStyleRowBandSize w:val="1"/>
      <w:tblStyleColBandSize w:val="1"/>
    </w:tblPr>
  </w:style>
  <w:style w:type="table" w:customStyle="1" w:styleId="a4">
    <w:basedOn w:val="NormalTable3"/>
    <w:pPr>
      <w:spacing w:after="0" w:line="240" w:lineRule="auto"/>
    </w:pPr>
    <w:tblPr>
      <w:tblStyleRowBandSize w:val="1"/>
      <w:tblStyleColBandSize w:val="1"/>
    </w:tblPr>
  </w:style>
  <w:style w:type="table" w:customStyle="1" w:styleId="a5">
    <w:basedOn w:val="NormalTable3"/>
    <w:pPr>
      <w:spacing w:after="0" w:line="240" w:lineRule="auto"/>
    </w:pPr>
    <w:tblPr>
      <w:tblStyleRowBandSize w:val="1"/>
      <w:tblStyleColBandSize w:val="1"/>
    </w:tblPr>
  </w:style>
  <w:style w:type="table" w:customStyle="1" w:styleId="a6">
    <w:basedOn w:val="NormalTable3"/>
    <w:pPr>
      <w:spacing w:after="0" w:line="240" w:lineRule="auto"/>
    </w:pPr>
    <w:tblPr>
      <w:tblStyleRowBandSize w:val="1"/>
      <w:tblStyleColBandSize w:val="1"/>
    </w:tblPr>
  </w:style>
  <w:style w:type="table" w:customStyle="1" w:styleId="a7">
    <w:basedOn w:val="NormalTable3"/>
    <w:pPr>
      <w:spacing w:after="0" w:line="240" w:lineRule="auto"/>
    </w:pPr>
    <w:tblPr>
      <w:tblStyleRowBandSize w:val="1"/>
      <w:tblStyleColBandSize w:val="1"/>
    </w:tblPr>
  </w:style>
  <w:style w:type="table" w:customStyle="1" w:styleId="a8">
    <w:basedOn w:val="NormalTable3"/>
    <w:pPr>
      <w:spacing w:after="0" w:line="240" w:lineRule="auto"/>
    </w:pPr>
    <w:tblPr>
      <w:tblStyleRowBandSize w:val="1"/>
      <w:tblStyleColBandSize w:val="1"/>
    </w:tblPr>
  </w:style>
  <w:style w:type="table" w:customStyle="1" w:styleId="a9">
    <w:basedOn w:val="NormalTable3"/>
    <w:pPr>
      <w:spacing w:after="0" w:line="240" w:lineRule="auto"/>
    </w:pPr>
    <w:tblPr>
      <w:tblStyleRowBandSize w:val="1"/>
      <w:tblStyleColBandSize w:val="1"/>
    </w:tblPr>
  </w:style>
  <w:style w:type="table" w:customStyle="1" w:styleId="aa">
    <w:basedOn w:val="NormalTable3"/>
    <w:pPr>
      <w:spacing w:after="0" w:line="240" w:lineRule="auto"/>
    </w:pPr>
    <w:tblPr>
      <w:tblStyleRowBandSize w:val="1"/>
      <w:tblStyleColBandSize w:val="1"/>
    </w:tblPr>
  </w:style>
  <w:style w:type="paragraph" w:customStyle="1" w:styleId="Subtitle0">
    <w:name w:val="Subtitle0"/>
    <w:basedOn w:val="Normal3"/>
    <w:next w:val="Normal3"/>
    <w:pPr>
      <w:keepNext/>
      <w:keepLines/>
      <w:spacing w:before="360" w:after="80"/>
    </w:pPr>
    <w:rPr>
      <w:rFonts w:ascii="Georgia" w:eastAsia="Georgia" w:hAnsi="Georgia" w:cs="Georgia"/>
      <w:i/>
      <w:color w:val="666666"/>
      <w:sz w:val="48"/>
      <w:szCs w:val="48"/>
    </w:rPr>
  </w:style>
  <w:style w:type="table" w:customStyle="1" w:styleId="ab">
    <w:basedOn w:val="NormalTable3"/>
    <w:pPr>
      <w:spacing w:after="0" w:line="240" w:lineRule="auto"/>
    </w:pPr>
    <w:tblPr>
      <w:tblStyleRowBandSize w:val="1"/>
      <w:tblStyleColBandSize w:val="1"/>
    </w:tblPr>
  </w:style>
  <w:style w:type="table" w:customStyle="1" w:styleId="ac">
    <w:basedOn w:val="NormalTable3"/>
    <w:pPr>
      <w:spacing w:after="0" w:line="240" w:lineRule="auto"/>
    </w:pPr>
    <w:tblPr>
      <w:tblStyleRowBandSize w:val="1"/>
      <w:tblStyleColBandSize w:val="1"/>
    </w:tblPr>
  </w:style>
  <w:style w:type="table" w:customStyle="1" w:styleId="ad">
    <w:basedOn w:val="NormalTable3"/>
    <w:pPr>
      <w:spacing w:after="0" w:line="240" w:lineRule="auto"/>
    </w:pPr>
    <w:tblPr>
      <w:tblStyleRowBandSize w:val="1"/>
      <w:tblStyleColBandSize w:val="1"/>
    </w:tblPr>
  </w:style>
  <w:style w:type="table" w:customStyle="1" w:styleId="ae">
    <w:basedOn w:val="NormalTable3"/>
    <w:pPr>
      <w:spacing w:after="0" w:line="240" w:lineRule="auto"/>
    </w:pPr>
    <w:tblPr>
      <w:tblStyleRowBandSize w:val="1"/>
      <w:tblStyleColBandSize w:val="1"/>
    </w:tblPr>
  </w:style>
  <w:style w:type="table" w:customStyle="1" w:styleId="af">
    <w:basedOn w:val="NormalTable3"/>
    <w:pPr>
      <w:spacing w:after="0" w:line="240" w:lineRule="auto"/>
    </w:pPr>
    <w:tblPr>
      <w:tblStyleRowBandSize w:val="1"/>
      <w:tblStyleColBandSize w:val="1"/>
    </w:tblPr>
  </w:style>
  <w:style w:type="table" w:customStyle="1" w:styleId="af0">
    <w:basedOn w:val="NormalTable3"/>
    <w:pPr>
      <w:spacing w:after="0" w:line="240" w:lineRule="auto"/>
    </w:pPr>
    <w:tblPr>
      <w:tblStyleRowBandSize w:val="1"/>
      <w:tblStyleColBandSize w:val="1"/>
    </w:tblPr>
  </w:style>
  <w:style w:type="table" w:customStyle="1" w:styleId="af1">
    <w:basedOn w:val="NormalTable3"/>
    <w:pPr>
      <w:spacing w:after="0" w:line="240" w:lineRule="auto"/>
    </w:pPr>
    <w:tblPr>
      <w:tblStyleRowBandSize w:val="1"/>
      <w:tblStyleColBandSize w:val="1"/>
    </w:tblPr>
  </w:style>
  <w:style w:type="table" w:customStyle="1" w:styleId="af2">
    <w:basedOn w:val="NormalTable3"/>
    <w:pPr>
      <w:spacing w:after="0" w:line="240" w:lineRule="auto"/>
    </w:pPr>
    <w:tblPr>
      <w:tblStyleRowBandSize w:val="1"/>
      <w:tblStyleColBandSize w:val="1"/>
    </w:tblPr>
  </w:style>
  <w:style w:type="table" w:customStyle="1" w:styleId="af3">
    <w:basedOn w:val="NormalTable3"/>
    <w:pPr>
      <w:spacing w:after="0" w:line="240" w:lineRule="auto"/>
    </w:pPr>
    <w:tblPr>
      <w:tblStyleRowBandSize w:val="1"/>
      <w:tblStyleColBandSize w:val="1"/>
    </w:tblPr>
  </w:style>
  <w:style w:type="table" w:customStyle="1" w:styleId="af4">
    <w:basedOn w:val="NormalTable3"/>
    <w:pPr>
      <w:spacing w:after="0" w:line="240" w:lineRule="auto"/>
    </w:pPr>
    <w:tblPr>
      <w:tblStyleRowBandSize w:val="1"/>
      <w:tblStyleColBandSize w:val="1"/>
    </w:tblPr>
  </w:style>
  <w:style w:type="table" w:customStyle="1" w:styleId="af5">
    <w:basedOn w:val="NormalTable3"/>
    <w:pPr>
      <w:spacing w:after="0" w:line="240" w:lineRule="auto"/>
    </w:pPr>
    <w:tblPr>
      <w:tblStyleRowBandSize w:val="1"/>
      <w:tblStyleColBandSize w:val="1"/>
    </w:tblPr>
  </w:style>
  <w:style w:type="paragraph" w:customStyle="1" w:styleId="Subtitle1">
    <w:name w:val="Subtitle1"/>
    <w:basedOn w:val="Normal3"/>
    <w:next w:val="Normal3"/>
    <w:pPr>
      <w:keepNext/>
      <w:keepLines/>
      <w:spacing w:before="360" w:after="80"/>
    </w:pPr>
    <w:rPr>
      <w:rFonts w:ascii="Georgia" w:eastAsia="Georgia" w:hAnsi="Georgia" w:cs="Georgia"/>
      <w:i/>
      <w:color w:val="666666"/>
      <w:sz w:val="48"/>
      <w:szCs w:val="48"/>
    </w:rPr>
  </w:style>
  <w:style w:type="table" w:customStyle="1" w:styleId="af6">
    <w:basedOn w:val="NormalTable3"/>
    <w:pPr>
      <w:spacing w:after="0" w:line="240" w:lineRule="auto"/>
    </w:pPr>
    <w:tblPr>
      <w:tblStyleRowBandSize w:val="1"/>
      <w:tblStyleColBandSize w:val="1"/>
    </w:tblPr>
  </w:style>
  <w:style w:type="table" w:customStyle="1" w:styleId="af7">
    <w:basedOn w:val="NormalTable3"/>
    <w:pPr>
      <w:spacing w:after="0" w:line="240" w:lineRule="auto"/>
    </w:pPr>
    <w:tblPr>
      <w:tblStyleRowBandSize w:val="1"/>
      <w:tblStyleColBandSize w:val="1"/>
    </w:tblPr>
  </w:style>
  <w:style w:type="table" w:customStyle="1" w:styleId="af8">
    <w:basedOn w:val="NormalTable3"/>
    <w:pPr>
      <w:spacing w:after="0" w:line="240" w:lineRule="auto"/>
    </w:pPr>
    <w:tblPr>
      <w:tblStyleRowBandSize w:val="1"/>
      <w:tblStyleColBandSize w:val="1"/>
    </w:tblPr>
  </w:style>
  <w:style w:type="table" w:customStyle="1" w:styleId="af9">
    <w:basedOn w:val="NormalTable3"/>
    <w:pPr>
      <w:spacing w:after="0" w:line="240" w:lineRule="auto"/>
    </w:pPr>
    <w:tblPr>
      <w:tblStyleRowBandSize w:val="1"/>
      <w:tblStyleColBandSize w:val="1"/>
    </w:tblPr>
  </w:style>
  <w:style w:type="table" w:customStyle="1" w:styleId="afa">
    <w:basedOn w:val="NormalTable3"/>
    <w:pPr>
      <w:spacing w:after="0" w:line="240" w:lineRule="auto"/>
    </w:pPr>
    <w:tblPr>
      <w:tblStyleRowBandSize w:val="1"/>
      <w:tblStyleColBandSize w:val="1"/>
    </w:tblPr>
  </w:style>
  <w:style w:type="table" w:customStyle="1" w:styleId="afb">
    <w:basedOn w:val="NormalTable3"/>
    <w:pPr>
      <w:spacing w:after="0" w:line="240" w:lineRule="auto"/>
    </w:pPr>
    <w:tblPr>
      <w:tblStyleRowBandSize w:val="1"/>
      <w:tblStyleColBandSize w:val="1"/>
    </w:tblPr>
  </w:style>
  <w:style w:type="table" w:customStyle="1" w:styleId="afc">
    <w:basedOn w:val="NormalTable3"/>
    <w:pPr>
      <w:spacing w:after="0" w:line="240" w:lineRule="auto"/>
    </w:pPr>
    <w:tblPr>
      <w:tblStyleRowBandSize w:val="1"/>
      <w:tblStyleColBandSize w:val="1"/>
    </w:tblPr>
  </w:style>
  <w:style w:type="table" w:customStyle="1" w:styleId="afd">
    <w:basedOn w:val="NormalTable3"/>
    <w:pPr>
      <w:spacing w:after="0" w:line="240" w:lineRule="auto"/>
    </w:pPr>
    <w:tblPr>
      <w:tblStyleRowBandSize w:val="1"/>
      <w:tblStyleColBandSize w:val="1"/>
    </w:tblPr>
  </w:style>
  <w:style w:type="table" w:customStyle="1" w:styleId="afe">
    <w:basedOn w:val="NormalTable3"/>
    <w:pPr>
      <w:spacing w:after="0" w:line="240" w:lineRule="auto"/>
    </w:pPr>
    <w:tblPr>
      <w:tblStyleRowBandSize w:val="1"/>
      <w:tblStyleColBandSize w:val="1"/>
    </w:tblPr>
  </w:style>
  <w:style w:type="table" w:customStyle="1" w:styleId="aff">
    <w:basedOn w:val="NormalTable3"/>
    <w:pPr>
      <w:spacing w:after="0" w:line="240" w:lineRule="auto"/>
    </w:pPr>
    <w:tblPr>
      <w:tblStyleRowBandSize w:val="1"/>
      <w:tblStyleColBandSize w:val="1"/>
    </w:tblPr>
  </w:style>
  <w:style w:type="table" w:customStyle="1" w:styleId="aff0">
    <w:basedOn w:val="NormalTable3"/>
    <w:pPr>
      <w:spacing w:after="0" w:line="240" w:lineRule="auto"/>
    </w:pPr>
    <w:tblPr>
      <w:tblStyleRowBandSize w:val="1"/>
      <w:tblStyleColBandSize w:val="1"/>
    </w:tblPr>
  </w:style>
  <w:style w:type="paragraph" w:customStyle="1" w:styleId="Subtitle2">
    <w:name w:val="Subtitle2"/>
    <w:basedOn w:val="Normal3"/>
    <w:next w:val="Normal3"/>
    <w:pPr>
      <w:keepNext/>
      <w:keepLines/>
      <w:spacing w:before="360" w:after="80"/>
    </w:pPr>
    <w:rPr>
      <w:rFonts w:ascii="Georgia" w:eastAsia="Georgia" w:hAnsi="Georgia" w:cs="Georgia"/>
      <w:i/>
      <w:color w:val="666666"/>
      <w:sz w:val="48"/>
      <w:szCs w:val="48"/>
    </w:rPr>
  </w:style>
  <w:style w:type="table" w:customStyle="1" w:styleId="aff1">
    <w:basedOn w:val="NormalTable3"/>
    <w:pPr>
      <w:spacing w:after="0" w:line="240" w:lineRule="auto"/>
    </w:pPr>
    <w:tblPr>
      <w:tblStyleRowBandSize w:val="1"/>
      <w:tblStyleColBandSize w:val="1"/>
    </w:tblPr>
  </w:style>
  <w:style w:type="table" w:customStyle="1" w:styleId="aff2">
    <w:basedOn w:val="NormalTable3"/>
    <w:pPr>
      <w:spacing w:after="0" w:line="240" w:lineRule="auto"/>
    </w:pPr>
    <w:tblPr>
      <w:tblStyleRowBandSize w:val="1"/>
      <w:tblStyleColBandSize w:val="1"/>
    </w:tblPr>
  </w:style>
  <w:style w:type="table" w:customStyle="1" w:styleId="aff3">
    <w:basedOn w:val="NormalTable3"/>
    <w:pPr>
      <w:spacing w:after="0" w:line="240" w:lineRule="auto"/>
    </w:pPr>
    <w:tblPr>
      <w:tblStyleRowBandSize w:val="1"/>
      <w:tblStyleColBandSize w:val="1"/>
    </w:tblPr>
  </w:style>
  <w:style w:type="table" w:customStyle="1" w:styleId="aff4">
    <w:basedOn w:val="NormalTable3"/>
    <w:pPr>
      <w:spacing w:after="0" w:line="240" w:lineRule="auto"/>
    </w:pPr>
    <w:tblPr>
      <w:tblStyleRowBandSize w:val="1"/>
      <w:tblStyleColBandSize w:val="1"/>
    </w:tblPr>
  </w:style>
  <w:style w:type="table" w:customStyle="1" w:styleId="aff5">
    <w:basedOn w:val="NormalTable3"/>
    <w:pPr>
      <w:spacing w:after="0" w:line="240" w:lineRule="auto"/>
    </w:pPr>
    <w:tblPr>
      <w:tblStyleRowBandSize w:val="1"/>
      <w:tblStyleColBandSize w:val="1"/>
    </w:tblPr>
  </w:style>
  <w:style w:type="table" w:customStyle="1" w:styleId="aff6">
    <w:basedOn w:val="NormalTable3"/>
    <w:pPr>
      <w:spacing w:after="0" w:line="240" w:lineRule="auto"/>
    </w:pPr>
    <w:tblPr>
      <w:tblStyleRowBandSize w:val="1"/>
      <w:tblStyleColBandSize w:val="1"/>
    </w:tblPr>
  </w:style>
  <w:style w:type="table" w:customStyle="1" w:styleId="aff7">
    <w:basedOn w:val="NormalTable3"/>
    <w:pPr>
      <w:spacing w:after="0" w:line="240" w:lineRule="auto"/>
    </w:pPr>
    <w:tblPr>
      <w:tblStyleRowBandSize w:val="1"/>
      <w:tblStyleColBandSize w:val="1"/>
    </w:tblPr>
  </w:style>
  <w:style w:type="table" w:customStyle="1" w:styleId="aff8">
    <w:basedOn w:val="NormalTable3"/>
    <w:pPr>
      <w:spacing w:after="0" w:line="240" w:lineRule="auto"/>
    </w:pPr>
    <w:tblPr>
      <w:tblStyleRowBandSize w:val="1"/>
      <w:tblStyleColBandSize w:val="1"/>
    </w:tblPr>
  </w:style>
  <w:style w:type="table" w:customStyle="1" w:styleId="aff9">
    <w:basedOn w:val="NormalTable3"/>
    <w:pPr>
      <w:spacing w:after="0" w:line="240" w:lineRule="auto"/>
    </w:pPr>
    <w:tblPr>
      <w:tblStyleRowBandSize w:val="1"/>
      <w:tblStyleColBandSize w:val="1"/>
    </w:tblPr>
  </w:style>
  <w:style w:type="table" w:customStyle="1" w:styleId="affa">
    <w:basedOn w:val="NormalTable3"/>
    <w:pPr>
      <w:spacing w:after="0" w:line="240" w:lineRule="auto"/>
    </w:pPr>
    <w:tblPr>
      <w:tblStyleRowBandSize w:val="1"/>
      <w:tblStyleColBandSize w:val="1"/>
    </w:tblPr>
  </w:style>
  <w:style w:type="table" w:customStyle="1" w:styleId="affb">
    <w:basedOn w:val="NormalTable3"/>
    <w:pPr>
      <w:spacing w:after="0" w:line="240" w:lineRule="auto"/>
    </w:pPr>
    <w:tblPr>
      <w:tblStyleRowBandSize w:val="1"/>
      <w:tblStyleColBandSize w:val="1"/>
    </w:tblPr>
  </w:style>
  <w:style w:type="paragraph" w:styleId="Header">
    <w:name w:val="header"/>
    <w:basedOn w:val="Normal"/>
    <w:link w:val="HeaderChar"/>
    <w:uiPriority w:val="99"/>
    <w:unhideWhenUsed/>
    <w:rsid w:val="008E6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4B"/>
  </w:style>
  <w:style w:type="paragraph" w:styleId="Footer">
    <w:name w:val="footer"/>
    <w:basedOn w:val="Normal"/>
    <w:link w:val="FooterChar"/>
    <w:uiPriority w:val="99"/>
    <w:unhideWhenUsed/>
    <w:rsid w:val="008E6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learningmatters.co.nz/shop/product/338454/letter-formation-poster-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learningmatters.co.nz/shop/product/526679/new--whiteboard-handwriting-lines-ma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2559</Words>
  <Characters>14590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2021-10-26T20:54:00Z</dcterms:created>
  <dcterms:modified xsi:type="dcterms:W3CDTF">2021-10-27T00:33:00Z</dcterms:modified>
</cp:coreProperties>
</file>