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7C3B" w14:textId="39FFED8A" w:rsidR="00A11F7C" w:rsidRDefault="00890F26">
      <w:pPr>
        <w:pStyle w:val="Title"/>
      </w:pPr>
      <w:r>
        <w:t>Home Learning TV</w:t>
      </w:r>
      <w:r w:rsidR="00F430D2">
        <w:t>: Junior Maths</w:t>
      </w:r>
      <w:r>
        <w:t xml:space="preserve"> </w:t>
      </w:r>
      <w:r>
        <w:rPr>
          <w:noProof/>
          <w:lang w:eastAsia="en-NZ"/>
        </w:rPr>
        <w:drawing>
          <wp:anchor distT="0" distB="0" distL="114300" distR="114300" simplePos="0" relativeHeight="251658240" behindDoc="0" locked="0" layoutInCell="1" hidden="0" allowOverlap="1" wp14:anchorId="5D6CC63C" wp14:editId="24B9D9B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E21996">
        <w:t>– Day 16</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A11F7C" w14:paraId="1F767ADE" w14:textId="77777777">
        <w:tc>
          <w:tcPr>
            <w:tcW w:w="3397" w:type="dxa"/>
            <w:shd w:val="clear" w:color="auto" w:fill="000000"/>
          </w:tcPr>
          <w:p w14:paraId="23F5807D" w14:textId="77777777" w:rsidR="00A11F7C" w:rsidRDefault="00890F26">
            <w:pPr>
              <w:rPr>
                <w:b/>
              </w:rPr>
            </w:pPr>
            <w:r>
              <w:rPr>
                <w:b/>
              </w:rPr>
              <w:t>Segment lesson planning details</w:t>
            </w:r>
          </w:p>
        </w:tc>
        <w:tc>
          <w:tcPr>
            <w:tcW w:w="12050" w:type="dxa"/>
            <w:gridSpan w:val="4"/>
            <w:shd w:val="clear" w:color="auto" w:fill="000000"/>
          </w:tcPr>
          <w:p w14:paraId="1C4F0B70" w14:textId="77777777" w:rsidR="00A11F7C" w:rsidRDefault="00A11F7C">
            <w:pPr>
              <w:rPr>
                <w:b/>
              </w:rPr>
            </w:pPr>
          </w:p>
        </w:tc>
      </w:tr>
      <w:tr w:rsidR="00A11F7C" w14:paraId="7223329B" w14:textId="77777777">
        <w:tc>
          <w:tcPr>
            <w:tcW w:w="3397" w:type="dxa"/>
            <w:shd w:val="clear" w:color="auto" w:fill="E2EFD9"/>
          </w:tcPr>
          <w:p w14:paraId="1F544C73" w14:textId="77777777" w:rsidR="00A11F7C" w:rsidRPr="00F430D2" w:rsidRDefault="00890F26">
            <w:r w:rsidRPr="00F430D2">
              <w:t>Title for segment:</w:t>
            </w:r>
          </w:p>
        </w:tc>
        <w:tc>
          <w:tcPr>
            <w:tcW w:w="12050" w:type="dxa"/>
            <w:gridSpan w:val="4"/>
          </w:tcPr>
          <w:p w14:paraId="00059B4B" w14:textId="77777777" w:rsidR="00A11F7C" w:rsidRPr="00F430D2" w:rsidRDefault="00890F26">
            <w:r w:rsidRPr="00F430D2">
              <w:t>Is it fair?</w:t>
            </w:r>
          </w:p>
        </w:tc>
      </w:tr>
      <w:tr w:rsidR="00A11F7C" w14:paraId="0D09F6CF" w14:textId="77777777">
        <w:tc>
          <w:tcPr>
            <w:tcW w:w="3397" w:type="dxa"/>
            <w:shd w:val="clear" w:color="auto" w:fill="E2EFD9"/>
          </w:tcPr>
          <w:p w14:paraId="4B596483" w14:textId="77777777" w:rsidR="00A11F7C" w:rsidRDefault="00890F26">
            <w:r>
              <w:t xml:space="preserve">Year levels </w:t>
            </w:r>
            <w:r>
              <w:rPr>
                <w:i/>
                <w:color w:val="808080"/>
              </w:rPr>
              <w:t>(e.g. Yrs1 – 3)</w:t>
            </w:r>
            <w:r>
              <w:t>:</w:t>
            </w:r>
          </w:p>
        </w:tc>
        <w:tc>
          <w:tcPr>
            <w:tcW w:w="12050" w:type="dxa"/>
            <w:gridSpan w:val="4"/>
          </w:tcPr>
          <w:p w14:paraId="3F71D520" w14:textId="77777777" w:rsidR="00A11F7C" w:rsidRDefault="00890F26">
            <w:r>
              <w:t>Yrs1-3</w:t>
            </w:r>
          </w:p>
        </w:tc>
      </w:tr>
      <w:tr w:rsidR="00A11F7C" w14:paraId="2333D98C" w14:textId="77777777">
        <w:tc>
          <w:tcPr>
            <w:tcW w:w="3397" w:type="dxa"/>
            <w:shd w:val="clear" w:color="auto" w:fill="E2EFD9"/>
          </w:tcPr>
          <w:p w14:paraId="524E0FEE" w14:textId="77777777" w:rsidR="00A11F7C" w:rsidRDefault="00890F26">
            <w:r>
              <w:t xml:space="preserve">NZC learning areas: </w:t>
            </w:r>
          </w:p>
        </w:tc>
        <w:tc>
          <w:tcPr>
            <w:tcW w:w="12050" w:type="dxa"/>
            <w:gridSpan w:val="4"/>
          </w:tcPr>
          <w:p w14:paraId="17C60829" w14:textId="77777777" w:rsidR="00A11F7C" w:rsidRDefault="00890F26">
            <w:r>
              <w:t>Maths Fractions</w:t>
            </w:r>
          </w:p>
        </w:tc>
      </w:tr>
      <w:tr w:rsidR="00A11F7C" w14:paraId="5B54A184" w14:textId="77777777">
        <w:tc>
          <w:tcPr>
            <w:tcW w:w="3397" w:type="dxa"/>
            <w:shd w:val="clear" w:color="auto" w:fill="E2EFD9"/>
          </w:tcPr>
          <w:p w14:paraId="172DA2BC" w14:textId="77777777" w:rsidR="00A11F7C" w:rsidRDefault="00890F26">
            <w:r>
              <w:t>Purpose of lesson:</w:t>
            </w:r>
          </w:p>
          <w:p w14:paraId="4CC8B5BA" w14:textId="77777777" w:rsidR="00A11F7C" w:rsidRDefault="00890F26">
            <w:r>
              <w:t>(What learners will learn)</w:t>
            </w:r>
          </w:p>
        </w:tc>
        <w:tc>
          <w:tcPr>
            <w:tcW w:w="12050" w:type="dxa"/>
            <w:gridSpan w:val="4"/>
          </w:tcPr>
          <w:p w14:paraId="4AF07996" w14:textId="77777777" w:rsidR="00A11F7C" w:rsidRDefault="00890F26">
            <w:r>
              <w:t>Learners will explore fractions in everyday life</w:t>
            </w:r>
          </w:p>
          <w:p w14:paraId="34E36271" w14:textId="58037A46" w:rsidR="003871D2" w:rsidRPr="00612E01" w:rsidRDefault="00771684">
            <w:r w:rsidRPr="00612E01">
              <w:t>To share equally to find</w:t>
            </w:r>
            <w:r w:rsidR="00F430D2">
              <w:t>:</w:t>
            </w:r>
          </w:p>
          <w:p w14:paraId="65F146B8" w14:textId="7B1B0E60" w:rsidR="00771684" w:rsidRPr="00612E01" w:rsidRDefault="00771684" w:rsidP="00F430D2">
            <w:pPr>
              <w:numPr>
                <w:ilvl w:val="0"/>
                <w:numId w:val="8"/>
              </w:numPr>
            </w:pPr>
            <w:r w:rsidRPr="00612E01">
              <w:t>fractions of sets</w:t>
            </w:r>
            <w:r w:rsidR="00D42A86" w:rsidRPr="00612E01">
              <w:t xml:space="preserve"> (1/2, ¼)</w:t>
            </w:r>
          </w:p>
          <w:p w14:paraId="0675413E" w14:textId="1335CE9A" w:rsidR="003871D2" w:rsidRDefault="003871D2" w:rsidP="00F430D2">
            <w:pPr>
              <w:numPr>
                <w:ilvl w:val="0"/>
                <w:numId w:val="8"/>
              </w:numPr>
            </w:pPr>
            <w:r w:rsidRPr="00612E01">
              <w:t>fraction of a region</w:t>
            </w:r>
            <w:r w:rsidR="00D42A86" w:rsidRPr="00612E01">
              <w:t xml:space="preserve"> (1/2, ¼)</w:t>
            </w:r>
          </w:p>
        </w:tc>
      </w:tr>
      <w:tr w:rsidR="00A11F7C" w14:paraId="014430DE" w14:textId="77777777">
        <w:tc>
          <w:tcPr>
            <w:tcW w:w="3397" w:type="dxa"/>
            <w:shd w:val="clear" w:color="auto" w:fill="E2EFD9"/>
          </w:tcPr>
          <w:p w14:paraId="58C5356B" w14:textId="77777777" w:rsidR="00A11F7C" w:rsidRDefault="00890F26">
            <w:r>
              <w:t>Success Criteria – students will be able to:</w:t>
            </w:r>
          </w:p>
          <w:p w14:paraId="209F3C5D" w14:textId="77777777" w:rsidR="00A11F7C" w:rsidRDefault="00890F26">
            <w:r>
              <w:t>(how they will know when they have learnt it)</w:t>
            </w:r>
          </w:p>
        </w:tc>
        <w:tc>
          <w:tcPr>
            <w:tcW w:w="12050" w:type="dxa"/>
            <w:gridSpan w:val="4"/>
            <w:shd w:val="clear" w:color="auto" w:fill="auto"/>
          </w:tcPr>
          <w:p w14:paraId="17DB843E" w14:textId="293860D1" w:rsidR="00A11F7C" w:rsidRDefault="00890F26">
            <w:pPr>
              <w:pBdr>
                <w:top w:val="nil"/>
                <w:left w:val="nil"/>
                <w:bottom w:val="nil"/>
                <w:right w:val="nil"/>
                <w:between w:val="nil"/>
              </w:pBdr>
              <w:spacing w:after="160" w:line="259" w:lineRule="auto"/>
              <w:ind w:hanging="720"/>
            </w:pPr>
            <w:r>
              <w:t xml:space="preserve">               Learners will be able to share items out evenly</w:t>
            </w:r>
            <w:r w:rsidR="003871D2">
              <w:t xml:space="preserve"> to represent equal sharing</w:t>
            </w:r>
          </w:p>
          <w:p w14:paraId="5F5AFD52" w14:textId="77777777" w:rsidR="00F430D2" w:rsidRDefault="00890F26">
            <w:pPr>
              <w:spacing w:after="160"/>
              <w:ind w:hanging="720"/>
            </w:pPr>
            <w:r>
              <w:t xml:space="preserve">              Learners will be able to</w:t>
            </w:r>
            <w:r w:rsidR="00F430D2">
              <w:t>:</w:t>
            </w:r>
          </w:p>
          <w:p w14:paraId="0E22F4E9" w14:textId="6BF27178" w:rsidR="00A11F7C" w:rsidRDefault="00890F26" w:rsidP="00F430D2">
            <w:pPr>
              <w:numPr>
                <w:ilvl w:val="0"/>
                <w:numId w:val="9"/>
              </w:numPr>
              <w:spacing w:after="160"/>
            </w:pPr>
            <w:r>
              <w:t>justify and explain why something is fair/even</w:t>
            </w:r>
            <w:r w:rsidR="00223F27">
              <w:t xml:space="preserve"> using </w:t>
            </w:r>
            <w:r w:rsidR="00F430D2">
              <w:t>‘</w:t>
            </w:r>
            <w:r w:rsidR="00223F27">
              <w:t>because</w:t>
            </w:r>
            <w:r w:rsidR="00F430D2">
              <w:t>’</w:t>
            </w:r>
          </w:p>
          <w:p w14:paraId="22D8459B" w14:textId="1BEC5211" w:rsidR="003871D2" w:rsidRPr="00612E01" w:rsidRDefault="003871D2" w:rsidP="00F430D2">
            <w:pPr>
              <w:numPr>
                <w:ilvl w:val="0"/>
                <w:numId w:val="9"/>
              </w:numPr>
              <w:spacing w:after="160"/>
            </w:pPr>
            <w:r w:rsidRPr="00612E01">
              <w:t>explain that finding a half is sharing into 2 equal parts/sets</w:t>
            </w:r>
          </w:p>
          <w:p w14:paraId="3920953D" w14:textId="4EF80533" w:rsidR="003871D2" w:rsidRPr="00612E01" w:rsidRDefault="00D42A86" w:rsidP="00F430D2">
            <w:pPr>
              <w:numPr>
                <w:ilvl w:val="0"/>
                <w:numId w:val="9"/>
              </w:numPr>
              <w:spacing w:after="160"/>
            </w:pPr>
            <w:r w:rsidRPr="00612E01">
              <w:t xml:space="preserve">explain that </w:t>
            </w:r>
            <w:r w:rsidR="003871D2" w:rsidRPr="00612E01">
              <w:t xml:space="preserve">finding a quarter is </w:t>
            </w:r>
            <w:r w:rsidRPr="00612E01">
              <w:t xml:space="preserve">sharing </w:t>
            </w:r>
            <w:r w:rsidR="003871D2" w:rsidRPr="00612E01">
              <w:t xml:space="preserve"> into 4 equal parts/sets</w:t>
            </w:r>
          </w:p>
          <w:p w14:paraId="5B6D0ACD" w14:textId="37E2D695" w:rsidR="003871D2" w:rsidRDefault="003871D2">
            <w:pPr>
              <w:spacing w:after="160"/>
              <w:ind w:hanging="720"/>
            </w:pPr>
            <w:r>
              <w:t xml:space="preserve">  </w:t>
            </w:r>
          </w:p>
        </w:tc>
      </w:tr>
      <w:tr w:rsidR="00A11F7C" w14:paraId="7609A8B7" w14:textId="77777777">
        <w:tc>
          <w:tcPr>
            <w:tcW w:w="15447" w:type="dxa"/>
            <w:gridSpan w:val="5"/>
            <w:shd w:val="clear" w:color="auto" w:fill="000000"/>
          </w:tcPr>
          <w:p w14:paraId="301378AF" w14:textId="40B52E45" w:rsidR="00A11F7C" w:rsidRDefault="00890F26">
            <w:pPr>
              <w:rPr>
                <w:b/>
              </w:rPr>
            </w:pPr>
            <w:r>
              <w:rPr>
                <w:b/>
              </w:rPr>
              <w:t>Segment content/context details</w:t>
            </w:r>
            <w:r>
              <w:rPr>
                <w:b/>
                <w:i/>
              </w:rPr>
              <w:t xml:space="preserve"> (as appropriate)</w:t>
            </w:r>
          </w:p>
        </w:tc>
      </w:tr>
      <w:tr w:rsidR="00A11F7C" w14:paraId="2539CAA4" w14:textId="77777777">
        <w:tc>
          <w:tcPr>
            <w:tcW w:w="3397" w:type="dxa"/>
            <w:shd w:val="clear" w:color="auto" w:fill="E2EFD9"/>
          </w:tcPr>
          <w:p w14:paraId="6B9A6356" w14:textId="77777777" w:rsidR="00A11F7C" w:rsidRDefault="00890F26">
            <w:r>
              <w:t xml:space="preserve">Māori specific content i.e. the learning draws on </w:t>
            </w:r>
            <w:proofErr w:type="spellStart"/>
            <w:r>
              <w:t>Mātauranga</w:t>
            </w:r>
            <w:proofErr w:type="spellEnd"/>
            <w:r>
              <w:t xml:space="preserve"> Māori:</w:t>
            </w:r>
          </w:p>
        </w:tc>
        <w:tc>
          <w:tcPr>
            <w:tcW w:w="4536" w:type="dxa"/>
            <w:shd w:val="clear" w:color="auto" w:fill="auto"/>
          </w:tcPr>
          <w:p w14:paraId="1CE1BD3A" w14:textId="77777777" w:rsidR="00A11F7C" w:rsidRDefault="00A11F7C">
            <w:pPr>
              <w:pBdr>
                <w:top w:val="nil"/>
                <w:left w:val="nil"/>
                <w:bottom w:val="nil"/>
                <w:right w:val="nil"/>
                <w:between w:val="nil"/>
              </w:pBdr>
              <w:spacing w:after="160" w:line="259" w:lineRule="auto"/>
              <w:ind w:hanging="720"/>
              <w:rPr>
                <w:color w:val="000000"/>
              </w:rPr>
            </w:pPr>
          </w:p>
        </w:tc>
        <w:tc>
          <w:tcPr>
            <w:tcW w:w="2552" w:type="dxa"/>
            <w:gridSpan w:val="2"/>
            <w:shd w:val="clear" w:color="auto" w:fill="E2EFD9"/>
          </w:tcPr>
          <w:p w14:paraId="1B250B9A" w14:textId="77777777" w:rsidR="00A11F7C" w:rsidRDefault="00890F26">
            <w:r>
              <w:t>Pacific specific content i.e. the learning is focused on Pacific knowledge:</w:t>
            </w:r>
          </w:p>
        </w:tc>
        <w:tc>
          <w:tcPr>
            <w:tcW w:w="4962" w:type="dxa"/>
            <w:shd w:val="clear" w:color="auto" w:fill="auto"/>
          </w:tcPr>
          <w:p w14:paraId="773AC8E4" w14:textId="77777777" w:rsidR="00A11F7C" w:rsidRDefault="00890F26">
            <w:pPr>
              <w:pBdr>
                <w:top w:val="nil"/>
                <w:left w:val="nil"/>
                <w:bottom w:val="nil"/>
                <w:right w:val="nil"/>
                <w:between w:val="nil"/>
              </w:pBdr>
              <w:spacing w:after="160" w:line="259" w:lineRule="auto"/>
              <w:ind w:hanging="720"/>
              <w:rPr>
                <w:color w:val="000000"/>
              </w:rPr>
            </w:pPr>
            <w:r>
              <w:t xml:space="preserve">               Equal sharing of flowers to make Tongan </w:t>
            </w:r>
            <w:proofErr w:type="spellStart"/>
            <w:r>
              <w:t>Kahoa</w:t>
            </w:r>
            <w:proofErr w:type="spellEnd"/>
            <w:r>
              <w:t xml:space="preserve"> (necklace) , and dividing of fabric to make </w:t>
            </w:r>
            <w:proofErr w:type="spellStart"/>
            <w:r>
              <w:t>Puletaha</w:t>
            </w:r>
            <w:proofErr w:type="spellEnd"/>
            <w:r>
              <w:t xml:space="preserve"> (dress)</w:t>
            </w:r>
          </w:p>
        </w:tc>
      </w:tr>
      <w:tr w:rsidR="00A11F7C" w14:paraId="1D34B246" w14:textId="77777777">
        <w:tc>
          <w:tcPr>
            <w:tcW w:w="15447" w:type="dxa"/>
            <w:gridSpan w:val="5"/>
            <w:shd w:val="clear" w:color="auto" w:fill="000000"/>
          </w:tcPr>
          <w:p w14:paraId="351FBA23" w14:textId="77777777" w:rsidR="00A11F7C" w:rsidRDefault="00890F26">
            <w:pPr>
              <w:rPr>
                <w:b/>
              </w:rPr>
            </w:pPr>
            <w:r>
              <w:rPr>
                <w:b/>
              </w:rPr>
              <w:t>Segment production details</w:t>
            </w:r>
          </w:p>
        </w:tc>
      </w:tr>
      <w:tr w:rsidR="00A11F7C" w14:paraId="19AA6006" w14:textId="77777777">
        <w:tc>
          <w:tcPr>
            <w:tcW w:w="3397" w:type="dxa"/>
            <w:shd w:val="clear" w:color="auto" w:fill="E2EFD9"/>
          </w:tcPr>
          <w:p w14:paraId="09A7EDF1" w14:textId="77777777" w:rsidR="00A11F7C" w:rsidRDefault="00890F26">
            <w:r>
              <w:t>Equipment requirements:</w:t>
            </w:r>
          </w:p>
        </w:tc>
        <w:tc>
          <w:tcPr>
            <w:tcW w:w="12050" w:type="dxa"/>
            <w:gridSpan w:val="4"/>
          </w:tcPr>
          <w:p w14:paraId="0A5FE71C" w14:textId="77777777" w:rsidR="00A11F7C" w:rsidRDefault="00890F26">
            <w:r>
              <w:t xml:space="preserve">Tongan Fabric </w:t>
            </w:r>
          </w:p>
          <w:p w14:paraId="1C31C543" w14:textId="77777777" w:rsidR="00A11F7C" w:rsidRDefault="00890F26">
            <w:r>
              <w:t>Flowers x12</w:t>
            </w:r>
          </w:p>
          <w:p w14:paraId="3C6955A2" w14:textId="77777777" w:rsidR="00A11F7C" w:rsidRDefault="00890F26">
            <w:r>
              <w:t xml:space="preserve">Images for warm up </w:t>
            </w:r>
          </w:p>
          <w:p w14:paraId="30070DD5" w14:textId="77777777" w:rsidR="00A11F7C" w:rsidRDefault="00890F26">
            <w:r>
              <w:t>Images of halves and quarter</w:t>
            </w:r>
          </w:p>
        </w:tc>
      </w:tr>
      <w:tr w:rsidR="00A11F7C" w14:paraId="25746BDB" w14:textId="77777777">
        <w:tc>
          <w:tcPr>
            <w:tcW w:w="3397" w:type="dxa"/>
            <w:shd w:val="clear" w:color="auto" w:fill="E2EFD9"/>
          </w:tcPr>
          <w:p w14:paraId="06D04CE9" w14:textId="6FB8EED6" w:rsidR="00A11F7C" w:rsidRDefault="00890F26" w:rsidP="00D165C2">
            <w:pPr>
              <w:rPr>
                <w:sz w:val="16"/>
                <w:szCs w:val="16"/>
              </w:rPr>
            </w:pPr>
            <w:r>
              <w:t>Copyright requirements:</w:t>
            </w:r>
          </w:p>
        </w:tc>
        <w:tc>
          <w:tcPr>
            <w:tcW w:w="12050" w:type="dxa"/>
            <w:gridSpan w:val="4"/>
          </w:tcPr>
          <w:p w14:paraId="5DF89B8D" w14:textId="0A1B59C5" w:rsidR="00890F26" w:rsidRPr="00890F26" w:rsidRDefault="00890F26">
            <w:pPr>
              <w:rPr>
                <w:rFonts w:ascii="Times New Roman" w:eastAsia="Times New Roman" w:hAnsi="Times New Roman" w:cs="Times New Roman"/>
              </w:rPr>
            </w:pPr>
          </w:p>
        </w:tc>
      </w:tr>
      <w:tr w:rsidR="00A11F7C" w14:paraId="70CD101F" w14:textId="77777777">
        <w:tc>
          <w:tcPr>
            <w:tcW w:w="15447" w:type="dxa"/>
            <w:gridSpan w:val="5"/>
            <w:shd w:val="clear" w:color="auto" w:fill="000000"/>
          </w:tcPr>
          <w:p w14:paraId="7E5A7F28" w14:textId="77777777" w:rsidR="00A11F7C" w:rsidRDefault="00890F26">
            <w:pPr>
              <w:rPr>
                <w:b/>
              </w:rPr>
            </w:pPr>
            <w:r>
              <w:rPr>
                <w:b/>
              </w:rPr>
              <w:t xml:space="preserve">Segment links and attachments </w:t>
            </w:r>
            <w:r>
              <w:rPr>
                <w:b/>
                <w:i/>
              </w:rPr>
              <w:t>(list all links to recordings or attachments, the source and confirm that copyright permissions are granted)</w:t>
            </w:r>
          </w:p>
        </w:tc>
      </w:tr>
      <w:tr w:rsidR="00A11F7C" w14:paraId="6373047E" w14:textId="77777777">
        <w:tc>
          <w:tcPr>
            <w:tcW w:w="3397" w:type="dxa"/>
            <w:shd w:val="clear" w:color="auto" w:fill="E2EFD9"/>
          </w:tcPr>
          <w:p w14:paraId="05F0795D" w14:textId="77777777" w:rsidR="00A11F7C" w:rsidRDefault="00890F26">
            <w:r>
              <w:t>Links to recordings /resources</w:t>
            </w:r>
          </w:p>
        </w:tc>
        <w:tc>
          <w:tcPr>
            <w:tcW w:w="12050" w:type="dxa"/>
            <w:gridSpan w:val="4"/>
          </w:tcPr>
          <w:p w14:paraId="564F9FF3" w14:textId="77777777" w:rsidR="00F430D2" w:rsidRPr="00890F26" w:rsidRDefault="00247425" w:rsidP="00F430D2">
            <w:pPr>
              <w:rPr>
                <w:rFonts w:ascii="Times New Roman" w:eastAsia="Times New Roman" w:hAnsi="Times New Roman" w:cs="Times New Roman"/>
              </w:rPr>
            </w:pPr>
            <w:hyperlink r:id="rId8" w:history="1">
              <w:r w:rsidR="00F430D2" w:rsidRPr="004B138B">
                <w:rPr>
                  <w:rStyle w:val="Hyperlink"/>
                  <w:rFonts w:ascii="Times New Roman" w:eastAsia="Times New Roman" w:hAnsi="Times New Roman" w:cs="Times New Roman"/>
                </w:rPr>
                <w:t>https://commons.wikimedia.org/wiki/File:Flower_Plumeria_rubra.gif</w:t>
              </w:r>
            </w:hyperlink>
          </w:p>
          <w:p w14:paraId="756CA140" w14:textId="47B80EC2" w:rsidR="00A11F7C" w:rsidRDefault="00247425" w:rsidP="00F430D2">
            <w:hyperlink r:id="rId9" w:history="1">
              <w:r w:rsidR="00F430D2" w:rsidRPr="002F2BCF">
                <w:rPr>
                  <w:rFonts w:ascii="Times New Roman" w:eastAsia="Times New Roman" w:hAnsi="Times New Roman" w:cs="Times New Roman"/>
                  <w:color w:val="0000FF"/>
                  <w:u w:val="single"/>
                </w:rPr>
                <w:t>https://commons.wikimedia.org/wiki/File:Flower_Hibiscus_rosa-sinensis.gif</w:t>
              </w:r>
            </w:hyperlink>
          </w:p>
        </w:tc>
      </w:tr>
      <w:tr w:rsidR="00A11F7C" w14:paraId="19115A76" w14:textId="77777777">
        <w:tc>
          <w:tcPr>
            <w:tcW w:w="3397" w:type="dxa"/>
            <w:shd w:val="clear" w:color="auto" w:fill="E2EFD9"/>
          </w:tcPr>
          <w:p w14:paraId="4E803382" w14:textId="77777777" w:rsidR="00A11F7C" w:rsidRDefault="00890F26">
            <w:r>
              <w:t xml:space="preserve">Attachments </w:t>
            </w:r>
          </w:p>
        </w:tc>
        <w:tc>
          <w:tcPr>
            <w:tcW w:w="12050" w:type="dxa"/>
            <w:gridSpan w:val="4"/>
            <w:shd w:val="clear" w:color="auto" w:fill="auto"/>
          </w:tcPr>
          <w:p w14:paraId="2744E4FC" w14:textId="77777777" w:rsidR="00A11F7C" w:rsidRDefault="00890F26">
            <w:r>
              <w:t xml:space="preserve">Images (flowers, and fractions of a shape) in </w:t>
            </w:r>
            <w:r w:rsidR="00451DC9">
              <w:t>sepa</w:t>
            </w:r>
            <w:r>
              <w:t xml:space="preserve">rate doc. </w:t>
            </w:r>
          </w:p>
        </w:tc>
      </w:tr>
      <w:tr w:rsidR="00A11F7C" w14:paraId="1CEF1810" w14:textId="77777777">
        <w:tc>
          <w:tcPr>
            <w:tcW w:w="15447" w:type="dxa"/>
            <w:gridSpan w:val="5"/>
            <w:shd w:val="clear" w:color="auto" w:fill="000000"/>
          </w:tcPr>
          <w:p w14:paraId="49C81C36" w14:textId="77777777" w:rsidR="00A11F7C" w:rsidRDefault="00890F26">
            <w:pPr>
              <w:rPr>
                <w:b/>
              </w:rPr>
            </w:pPr>
            <w:r>
              <w:rPr>
                <w:b/>
              </w:rPr>
              <w:t>Segment plan content</w:t>
            </w:r>
          </w:p>
        </w:tc>
      </w:tr>
      <w:tr w:rsidR="00A11F7C" w14:paraId="7848DBA6" w14:textId="77777777">
        <w:tc>
          <w:tcPr>
            <w:tcW w:w="3397" w:type="dxa"/>
            <w:shd w:val="clear" w:color="auto" w:fill="E2EFD9"/>
          </w:tcPr>
          <w:p w14:paraId="1B7AEC7D" w14:textId="77777777" w:rsidR="00A11F7C" w:rsidRDefault="00890F26">
            <w:pPr>
              <w:jc w:val="center"/>
            </w:pPr>
            <w:r>
              <w:rPr>
                <w:noProof/>
                <w:lang w:eastAsia="en-NZ"/>
              </w:rPr>
              <w:drawing>
                <wp:inline distT="0" distB="0" distL="0" distR="0" wp14:anchorId="16F1FD95" wp14:editId="5C99F852">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55CF469C" w14:textId="77777777" w:rsidR="00A11F7C" w:rsidRDefault="00890F26">
            <w:r>
              <w:t>Teaching and learning activities linked to purpose</w:t>
            </w:r>
          </w:p>
        </w:tc>
        <w:tc>
          <w:tcPr>
            <w:tcW w:w="6805" w:type="dxa"/>
            <w:gridSpan w:val="2"/>
            <w:shd w:val="clear" w:color="auto" w:fill="E2EFD9"/>
          </w:tcPr>
          <w:p w14:paraId="0BD4A84A" w14:textId="77777777" w:rsidR="00A11F7C" w:rsidRDefault="00890F26">
            <w:r>
              <w:t xml:space="preserve">High level script (key points/questions) </w:t>
            </w:r>
          </w:p>
        </w:tc>
      </w:tr>
      <w:tr w:rsidR="00A11F7C" w14:paraId="717EF5E3" w14:textId="77777777">
        <w:tc>
          <w:tcPr>
            <w:tcW w:w="3397" w:type="dxa"/>
            <w:shd w:val="clear" w:color="auto" w:fill="FFD965"/>
          </w:tcPr>
          <w:p w14:paraId="1E1F550F" w14:textId="77777777" w:rsidR="00A11F7C" w:rsidRDefault="00890F26">
            <w:r>
              <w:rPr>
                <w:b/>
              </w:rPr>
              <w:t>Activate</w:t>
            </w:r>
            <w:r>
              <w:t>: Activating prior learning, knowledge of contexts and relationships</w:t>
            </w:r>
          </w:p>
        </w:tc>
        <w:tc>
          <w:tcPr>
            <w:tcW w:w="5245" w:type="dxa"/>
            <w:gridSpan w:val="2"/>
          </w:tcPr>
          <w:p w14:paraId="330EEDB4" w14:textId="77777777" w:rsidR="00465408" w:rsidRDefault="00465408">
            <w:pPr>
              <w:jc w:val="both"/>
            </w:pPr>
          </w:p>
          <w:p w14:paraId="5EC1D048" w14:textId="77777777" w:rsidR="00465408" w:rsidRDefault="00465408">
            <w:pPr>
              <w:jc w:val="both"/>
            </w:pPr>
          </w:p>
          <w:p w14:paraId="4C603558" w14:textId="77777777" w:rsidR="00465408" w:rsidRDefault="00465408">
            <w:pPr>
              <w:jc w:val="both"/>
            </w:pPr>
            <w:r>
              <w:t>Presenter introduces the concept of fairness and connects to learners’ prior knowledge.</w:t>
            </w:r>
          </w:p>
          <w:p w14:paraId="21EB4CFC" w14:textId="77777777" w:rsidR="00465408" w:rsidRDefault="00465408">
            <w:pPr>
              <w:jc w:val="both"/>
            </w:pPr>
          </w:p>
          <w:p w14:paraId="5AF5151F" w14:textId="77777777" w:rsidR="00465408" w:rsidRDefault="00465408">
            <w:pPr>
              <w:jc w:val="both"/>
            </w:pPr>
          </w:p>
          <w:p w14:paraId="07381B3C" w14:textId="77777777" w:rsidR="00465408" w:rsidRDefault="00465408">
            <w:pPr>
              <w:jc w:val="both"/>
            </w:pPr>
          </w:p>
          <w:p w14:paraId="661E1065" w14:textId="77777777" w:rsidR="00465408" w:rsidRDefault="00465408">
            <w:pPr>
              <w:jc w:val="both"/>
            </w:pPr>
          </w:p>
          <w:p w14:paraId="2A67CEEE" w14:textId="77777777" w:rsidR="00465408" w:rsidRDefault="00465408">
            <w:pPr>
              <w:jc w:val="both"/>
            </w:pPr>
            <w:r>
              <w:t>Presenter show the image of two flowers but of different colours</w:t>
            </w:r>
          </w:p>
          <w:p w14:paraId="6B7A4AF0" w14:textId="2D8377D8" w:rsidR="00465408" w:rsidRDefault="00465408">
            <w:pPr>
              <w:jc w:val="both"/>
            </w:pPr>
          </w:p>
          <w:p w14:paraId="279955DD" w14:textId="407FC232" w:rsidR="00D42A86" w:rsidRDefault="00D42A86">
            <w:pPr>
              <w:jc w:val="both"/>
            </w:pPr>
          </w:p>
          <w:p w14:paraId="0049D9E0" w14:textId="2C381475" w:rsidR="00D42A86" w:rsidRDefault="00D42A86">
            <w:pPr>
              <w:jc w:val="both"/>
            </w:pPr>
          </w:p>
          <w:p w14:paraId="7E759B2D" w14:textId="77777777" w:rsidR="00D42A86" w:rsidRDefault="00D42A86">
            <w:pPr>
              <w:jc w:val="both"/>
            </w:pPr>
          </w:p>
          <w:p w14:paraId="4D99C828" w14:textId="77777777" w:rsidR="00465408" w:rsidRDefault="00465408">
            <w:pPr>
              <w:jc w:val="both"/>
            </w:pPr>
            <w:r>
              <w:t xml:space="preserve">Presenter gestures to = </w:t>
            </w:r>
          </w:p>
          <w:p w14:paraId="2EB0D6C0" w14:textId="77777777" w:rsidR="00465408" w:rsidRDefault="00465408">
            <w:pPr>
              <w:jc w:val="both"/>
            </w:pPr>
          </w:p>
          <w:p w14:paraId="512B4157" w14:textId="77777777" w:rsidR="00465408" w:rsidRDefault="00465408">
            <w:pPr>
              <w:jc w:val="both"/>
            </w:pPr>
          </w:p>
          <w:p w14:paraId="03768C4A" w14:textId="77777777" w:rsidR="00A11F7C" w:rsidRDefault="00890F26">
            <w:pPr>
              <w:jc w:val="both"/>
            </w:pPr>
            <w:r>
              <w:t>Warm up activating prior knowledge</w:t>
            </w:r>
            <w:r w:rsidR="00123137">
              <w:t xml:space="preserve"> and linking to the equals sign and need for equality</w:t>
            </w:r>
            <w:r>
              <w:t xml:space="preserve">. </w:t>
            </w:r>
          </w:p>
          <w:p w14:paraId="75F092A6" w14:textId="77777777" w:rsidR="00A11F7C" w:rsidRDefault="00A11F7C"/>
          <w:p w14:paraId="2936EB1C" w14:textId="77777777" w:rsidR="00123137" w:rsidRDefault="00123137"/>
          <w:p w14:paraId="3AE64DF0" w14:textId="77777777" w:rsidR="00123137" w:rsidRDefault="00123137"/>
          <w:p w14:paraId="3048D5F1" w14:textId="77777777" w:rsidR="00123137" w:rsidRDefault="00123137"/>
          <w:p w14:paraId="75444BA6" w14:textId="77777777" w:rsidR="00123137" w:rsidRDefault="00123137"/>
          <w:p w14:paraId="58171BFC" w14:textId="77777777" w:rsidR="00123137" w:rsidRDefault="00123137"/>
          <w:p w14:paraId="099975FB" w14:textId="77777777" w:rsidR="00123137" w:rsidRDefault="00123137"/>
          <w:p w14:paraId="5F4FD315" w14:textId="77777777" w:rsidR="00123137" w:rsidRDefault="00123137"/>
          <w:p w14:paraId="1461AF9D" w14:textId="77777777" w:rsidR="00123137" w:rsidRDefault="00123137"/>
          <w:p w14:paraId="029ACB7E" w14:textId="77777777" w:rsidR="00123137" w:rsidRDefault="00123137"/>
          <w:p w14:paraId="077D4FC2" w14:textId="77777777" w:rsidR="00123137" w:rsidRDefault="00123137"/>
          <w:p w14:paraId="6D6974AE" w14:textId="77777777" w:rsidR="00123137" w:rsidRDefault="00123137"/>
          <w:p w14:paraId="01AE38AF" w14:textId="77777777" w:rsidR="00123137" w:rsidRDefault="00123137"/>
          <w:p w14:paraId="13C1311F" w14:textId="77777777" w:rsidR="00123137" w:rsidRDefault="00123137"/>
          <w:p w14:paraId="758637CB" w14:textId="77777777" w:rsidR="00123137" w:rsidRDefault="00123137"/>
          <w:p w14:paraId="39176D2B" w14:textId="77777777" w:rsidR="00123137" w:rsidRDefault="00123137"/>
          <w:p w14:paraId="52C3DF5D" w14:textId="77777777" w:rsidR="00123137" w:rsidRDefault="00123137"/>
          <w:p w14:paraId="3F5CDD55" w14:textId="77777777" w:rsidR="00123137" w:rsidRDefault="00123137"/>
          <w:p w14:paraId="68A3EAF4" w14:textId="77777777" w:rsidR="00123137" w:rsidRDefault="00123137">
            <w:r>
              <w:t xml:space="preserve">Modelling how to make a justification </w:t>
            </w:r>
          </w:p>
          <w:p w14:paraId="7379941D" w14:textId="77777777" w:rsidR="00123137" w:rsidRDefault="00123137"/>
          <w:p w14:paraId="1A3417F2" w14:textId="77777777" w:rsidR="00123137" w:rsidRDefault="00123137"/>
          <w:p w14:paraId="5B8758AF" w14:textId="77777777" w:rsidR="00123137" w:rsidRDefault="00123137"/>
          <w:p w14:paraId="72620D22" w14:textId="77777777" w:rsidR="00123137" w:rsidRDefault="00123137"/>
          <w:p w14:paraId="369ED035" w14:textId="77777777" w:rsidR="00123137" w:rsidRDefault="00123137"/>
          <w:p w14:paraId="05A648AA" w14:textId="77777777" w:rsidR="00123137" w:rsidRDefault="00123137"/>
          <w:p w14:paraId="573E5934" w14:textId="77777777" w:rsidR="00123137" w:rsidRDefault="00123137"/>
          <w:p w14:paraId="0DF1099E" w14:textId="77777777" w:rsidR="00123137" w:rsidRDefault="00123137"/>
          <w:p w14:paraId="730AB130" w14:textId="77777777" w:rsidR="00123137" w:rsidRDefault="00123137"/>
          <w:p w14:paraId="7C3C6084" w14:textId="77777777" w:rsidR="00123137" w:rsidRDefault="00123137"/>
          <w:p w14:paraId="334F9F51" w14:textId="77777777" w:rsidR="00123137" w:rsidRDefault="00123137"/>
          <w:p w14:paraId="109FA78B" w14:textId="77777777" w:rsidR="00123137" w:rsidRDefault="00123137"/>
          <w:p w14:paraId="57EB2D0D" w14:textId="77777777" w:rsidR="00123137" w:rsidRDefault="00123137"/>
          <w:p w14:paraId="742C3658" w14:textId="77777777" w:rsidR="00123137" w:rsidRDefault="00123137"/>
          <w:p w14:paraId="5F2DBA04" w14:textId="77777777" w:rsidR="00123137" w:rsidRDefault="00123137"/>
          <w:p w14:paraId="78460297" w14:textId="77777777" w:rsidR="00123137" w:rsidRDefault="00123137"/>
          <w:p w14:paraId="30DE6493" w14:textId="007DF225" w:rsidR="00123137" w:rsidRDefault="005E0AF7">
            <w:r>
              <w:t>Presenter models</w:t>
            </w:r>
          </w:p>
          <w:p w14:paraId="5EC52FD8" w14:textId="1D0E00DB" w:rsidR="00123137" w:rsidRDefault="00123137"/>
          <w:p w14:paraId="3D438782" w14:textId="62B257AC" w:rsidR="005E0AF7" w:rsidRDefault="005E0AF7"/>
          <w:p w14:paraId="6EDA4C54" w14:textId="47AF3378" w:rsidR="005E0AF7" w:rsidRDefault="005E0AF7"/>
          <w:p w14:paraId="27564D4D" w14:textId="34E03A1F" w:rsidR="005E0AF7" w:rsidRDefault="005E0AF7"/>
          <w:p w14:paraId="1922851D" w14:textId="5C5978CF" w:rsidR="005E0AF7" w:rsidRDefault="005E0AF7"/>
          <w:p w14:paraId="6F7C7DC7" w14:textId="63731D0F" w:rsidR="005E0AF7" w:rsidRDefault="005E0AF7"/>
          <w:p w14:paraId="522EB671" w14:textId="77777777" w:rsidR="003871D2" w:rsidRDefault="003871D2"/>
          <w:p w14:paraId="4537C394" w14:textId="57E35EB1" w:rsidR="00A11F7C" w:rsidRDefault="005E0AF7">
            <w:r>
              <w:t xml:space="preserve">Presenter models another representation </w:t>
            </w:r>
          </w:p>
          <w:p w14:paraId="0756D70A" w14:textId="77777777" w:rsidR="00A11F7C" w:rsidRDefault="00A11F7C"/>
          <w:p w14:paraId="29845F0B" w14:textId="77777777" w:rsidR="00A11F7C" w:rsidRDefault="00890F26">
            <w:r>
              <w:t>Introduce challenge for later</w:t>
            </w:r>
          </w:p>
        </w:tc>
        <w:tc>
          <w:tcPr>
            <w:tcW w:w="6805" w:type="dxa"/>
            <w:gridSpan w:val="2"/>
          </w:tcPr>
          <w:p w14:paraId="563EFC9D" w14:textId="77777777" w:rsidR="00A11F7C" w:rsidRDefault="00890F26">
            <w:pPr>
              <w:pStyle w:val="Heading1"/>
              <w:ind w:right="417"/>
              <w:jc w:val="both"/>
              <w:outlineLvl w:val="0"/>
              <w:rPr>
                <w:rFonts w:ascii="Calibri" w:eastAsia="Calibri" w:hAnsi="Calibri" w:cs="Calibri"/>
                <w:b w:val="0"/>
                <w:sz w:val="22"/>
                <w:szCs w:val="22"/>
              </w:rPr>
            </w:pPr>
            <w:bookmarkStart w:id="0" w:name="_er93a7lbdmux" w:colFirst="0" w:colLast="0"/>
            <w:bookmarkEnd w:id="0"/>
            <w:r>
              <w:rPr>
                <w:rFonts w:ascii="Calibri" w:eastAsia="Calibri" w:hAnsi="Calibri" w:cs="Calibri"/>
                <w:b w:val="0"/>
                <w:sz w:val="22"/>
                <w:szCs w:val="22"/>
              </w:rPr>
              <w:lastRenderedPageBreak/>
              <w:t xml:space="preserve">Presenter to greet learners and welcome to the show. </w:t>
            </w:r>
          </w:p>
          <w:p w14:paraId="496E0826" w14:textId="77777777" w:rsidR="00A11F7C" w:rsidRDefault="00A11F7C"/>
          <w:p w14:paraId="1D3B6FFA" w14:textId="323B605A" w:rsidR="00465408" w:rsidRPr="00612E01" w:rsidRDefault="00890F26">
            <w:r>
              <w:t xml:space="preserve">Today for maths we are going to be thinking about fairness and equality. </w:t>
            </w:r>
            <w:r w:rsidR="002E68D6" w:rsidRPr="00612E01">
              <w:t>W</w:t>
            </w:r>
            <w:r w:rsidR="00465408" w:rsidRPr="00612E01">
              <w:t>hat do you think about when you hear the word fair or unfair? I know what it feels like when something is unfair. I’m sure you do too. Perhaps it might be when you’re treated differently or not the same.</w:t>
            </w:r>
            <w:r w:rsidR="00D42A86" w:rsidRPr="00612E01">
              <w:t xml:space="preserve"> Let’s look now at what is fair.</w:t>
            </w:r>
          </w:p>
          <w:p w14:paraId="0C4378F4" w14:textId="77777777" w:rsidR="00465408" w:rsidRPr="00612E01" w:rsidRDefault="00465408"/>
          <w:p w14:paraId="46130BE3" w14:textId="1923FB8C" w:rsidR="00A11F7C" w:rsidRDefault="00465408">
            <w:r w:rsidRPr="00612E01">
              <w:t>Let’s see if these pictures I’ve got are</w:t>
            </w:r>
            <w:r w:rsidR="00D42A86" w:rsidRPr="00612E01">
              <w:t xml:space="preserve"> the</w:t>
            </w:r>
            <w:r w:rsidRPr="00612E01">
              <w:t xml:space="preserve"> same?</w:t>
            </w:r>
            <w:r w:rsidR="00D42A86" w:rsidRPr="00612E01">
              <w:t xml:space="preserve"> </w:t>
            </w:r>
          </w:p>
          <w:p w14:paraId="63BBE252" w14:textId="0B1666F1" w:rsidR="00A11F7C" w:rsidRDefault="00A11F7C"/>
          <w:p w14:paraId="39E66258" w14:textId="77777777" w:rsidR="00A11F7C" w:rsidRDefault="00890F26">
            <w:r w:rsidRPr="005E0AF7">
              <w:rPr>
                <w:highlight w:val="yellow"/>
              </w:rPr>
              <w:t>Image 1</w:t>
            </w:r>
          </w:p>
          <w:p w14:paraId="56579BCA" w14:textId="77777777" w:rsidR="00A11F7C" w:rsidRDefault="00A11F7C"/>
          <w:p w14:paraId="7A007BB5" w14:textId="77777777" w:rsidR="00465408" w:rsidRDefault="00890F26">
            <w:r>
              <w:t xml:space="preserve">What do you think? Look at this symbol here [gesture to =].  </w:t>
            </w:r>
          </w:p>
          <w:p w14:paraId="7F96BB19" w14:textId="77777777" w:rsidR="00A11F7C" w:rsidRDefault="00890F26">
            <w:r>
              <w:t xml:space="preserve">What do you think this is? Have you seen this before? </w:t>
            </w:r>
          </w:p>
          <w:p w14:paraId="5494A119" w14:textId="77777777" w:rsidR="00A11F7C" w:rsidRDefault="00890F26">
            <w:r>
              <w:t>(Pause</w:t>
            </w:r>
            <w:r w:rsidR="00771684">
              <w:t xml:space="preserve"> </w:t>
            </w:r>
            <w:r w:rsidR="00771684" w:rsidRPr="001323B6">
              <w:rPr>
                <w:color w:val="FF0000"/>
              </w:rPr>
              <w:t>for 5 seconds</w:t>
            </w:r>
            <w:r w:rsidRPr="001323B6">
              <w:rPr>
                <w:color w:val="FF0000"/>
              </w:rPr>
              <w:t>…..)</w:t>
            </w:r>
          </w:p>
          <w:p w14:paraId="64F50F07" w14:textId="77777777" w:rsidR="00A11F7C" w:rsidRDefault="00890F26">
            <w:r>
              <w:t>Th</w:t>
            </w:r>
            <w:r w:rsidR="00465408">
              <w:t>at’s right. It</w:t>
            </w:r>
            <w:r>
              <w:t xml:space="preserve"> is the equals sign and it means that whatever is on one side needs to be the same as the other side. So is the yellow flower the same as the pink flower?</w:t>
            </w:r>
          </w:p>
          <w:p w14:paraId="284E5C4E" w14:textId="77777777" w:rsidR="00A11F7C" w:rsidRDefault="00890F26">
            <w:r>
              <w:t xml:space="preserve">(yellow flower = pink flower). </w:t>
            </w:r>
            <w:r w:rsidRPr="005E0AF7">
              <w:rPr>
                <w:highlight w:val="yellow"/>
              </w:rPr>
              <w:t>Image 1</w:t>
            </w:r>
          </w:p>
          <w:p w14:paraId="6137F13A" w14:textId="27922BFF" w:rsidR="00A11F7C" w:rsidRDefault="00890F26">
            <w:r>
              <w:t xml:space="preserve">Do you agree with this statement? </w:t>
            </w:r>
            <w:r w:rsidR="005E0AF7">
              <w:t xml:space="preserve">Pause </w:t>
            </w:r>
            <w:r w:rsidR="005E0AF7" w:rsidRPr="001323B6">
              <w:rPr>
                <w:color w:val="FF0000"/>
              </w:rPr>
              <w:t>for 5 seconds…..)</w:t>
            </w:r>
          </w:p>
          <w:p w14:paraId="3A2E368E" w14:textId="77777777" w:rsidR="00A11F7C" w:rsidRDefault="00A11F7C"/>
          <w:p w14:paraId="19EFC26D" w14:textId="77777777" w:rsidR="00A11F7C" w:rsidRDefault="00890F26">
            <w:r>
              <w:t xml:space="preserve">You’re right. I disagree too because the flowers are not the same colour and they are not the same size. </w:t>
            </w:r>
            <w:proofErr w:type="spellStart"/>
            <w:r>
              <w:t>Hmmmmm</w:t>
            </w:r>
            <w:proofErr w:type="spellEnd"/>
            <w:r>
              <w:t xml:space="preserve"> I wonder how could we make this statement true? </w:t>
            </w:r>
          </w:p>
          <w:p w14:paraId="1E028519" w14:textId="77777777" w:rsidR="00A11F7C" w:rsidRDefault="00A11F7C"/>
          <w:p w14:paraId="61B8DE15" w14:textId="77777777" w:rsidR="00A11F7C" w:rsidRDefault="00890F26">
            <w:r>
              <w:t xml:space="preserve">What a great idea - we need two flowers that are the same. </w:t>
            </w:r>
          </w:p>
          <w:p w14:paraId="0C2CA8D8" w14:textId="77777777" w:rsidR="00A11F7C" w:rsidRDefault="00890F26">
            <w:r>
              <w:t>(presenter show yellow flower = yellow flower)</w:t>
            </w:r>
          </w:p>
          <w:p w14:paraId="28561873" w14:textId="77777777" w:rsidR="00A11F7C" w:rsidRDefault="00890F26">
            <w:r>
              <w:t xml:space="preserve">This is true because the flowers are the same. </w:t>
            </w:r>
          </w:p>
          <w:p w14:paraId="09F4AD2D" w14:textId="77777777" w:rsidR="00A11F7C" w:rsidRDefault="00A11F7C"/>
          <w:p w14:paraId="0AA45012" w14:textId="77777777" w:rsidR="00A11F7C" w:rsidRDefault="00890F26">
            <w:r>
              <w:t xml:space="preserve">Let’s try that again with numbers. </w:t>
            </w:r>
          </w:p>
          <w:p w14:paraId="5CA08945" w14:textId="77777777" w:rsidR="00A11F7C" w:rsidRDefault="00890F26">
            <w:r>
              <w:t>(show sentence/ write on board)</w:t>
            </w:r>
          </w:p>
          <w:p w14:paraId="15BF07E4" w14:textId="77777777" w:rsidR="00A11F7C" w:rsidRDefault="00890F26">
            <w:r>
              <w:t xml:space="preserve">3 = 3 </w:t>
            </w:r>
          </w:p>
          <w:p w14:paraId="5C9E77EA" w14:textId="77777777" w:rsidR="00A11F7C" w:rsidRDefault="00890F26">
            <w:r>
              <w:t xml:space="preserve">Hmm how would we read that? </w:t>
            </w:r>
          </w:p>
          <w:p w14:paraId="466B2DCA" w14:textId="77777777" w:rsidR="00A11F7C" w:rsidRDefault="00890F26">
            <w:r>
              <w:t xml:space="preserve">3 equals 3. </w:t>
            </w:r>
          </w:p>
          <w:p w14:paraId="18C879CC" w14:textId="77777777" w:rsidR="00A11F7C" w:rsidRDefault="00890F26">
            <w:r>
              <w:t xml:space="preserve">Is this true? Do you agree? </w:t>
            </w:r>
          </w:p>
          <w:p w14:paraId="5DF551A9" w14:textId="77777777" w:rsidR="00A11F7C" w:rsidRDefault="00A11F7C"/>
          <w:p w14:paraId="274AB655" w14:textId="6909CE01" w:rsidR="00A11F7C" w:rsidRDefault="00890F26">
            <w:r>
              <w:t xml:space="preserve">Ka pai, </w:t>
            </w:r>
            <w:r w:rsidR="005E0AF7">
              <w:t>y</w:t>
            </w:r>
            <w:r>
              <w:t>ou are right! It is true because the statement is balanced with the same amount on each side. It is equal. 3 does equal 3.</w:t>
            </w:r>
          </w:p>
          <w:p w14:paraId="7841B0F8" w14:textId="77777777" w:rsidR="00A11F7C" w:rsidRDefault="00A11F7C"/>
          <w:p w14:paraId="0B2F0EFC" w14:textId="77777777" w:rsidR="00A11F7C" w:rsidRDefault="00890F26">
            <w:r>
              <w:t>Have a look at this statement. Do you agree or disagree?</w:t>
            </w:r>
          </w:p>
          <w:p w14:paraId="275E9AD0" w14:textId="77777777" w:rsidR="00A11F7C" w:rsidRDefault="00890F26">
            <w:r>
              <w:t>(presenter to show on the board)</w:t>
            </w:r>
          </w:p>
          <w:p w14:paraId="7365D90E" w14:textId="77777777" w:rsidR="00A11F7C" w:rsidRDefault="00890F26">
            <w:r>
              <w:t>5 = …. [four dots]</w:t>
            </w:r>
          </w:p>
          <w:p w14:paraId="2544D078" w14:textId="77777777" w:rsidR="00A11F7C" w:rsidRDefault="00A11F7C"/>
          <w:p w14:paraId="5BFE521A" w14:textId="77777777" w:rsidR="00A11F7C" w:rsidRDefault="00890F26">
            <w:r>
              <w:t xml:space="preserve">Hmm I disagree too! There are five on one side but only four dots on the other side so it is not balanced and equal. </w:t>
            </w:r>
          </w:p>
          <w:p w14:paraId="46A0865D" w14:textId="77777777" w:rsidR="00A11F7C" w:rsidRDefault="00A11F7C"/>
          <w:p w14:paraId="174F6C3D" w14:textId="77777777" w:rsidR="00A11F7C" w:rsidRDefault="00890F26">
            <w:r>
              <w:t xml:space="preserve">Tell someone in your house how we could make this statement true. </w:t>
            </w:r>
          </w:p>
          <w:p w14:paraId="5CF81A74" w14:textId="77777777" w:rsidR="00A11F7C" w:rsidRDefault="00A11F7C"/>
          <w:p w14:paraId="351BBA1E" w14:textId="77777777" w:rsidR="00A11F7C" w:rsidRDefault="00890F26">
            <w:r>
              <w:t>That’s right! We need another dot so there are 5 on each side. (presenter to draw extra dot)</w:t>
            </w:r>
          </w:p>
          <w:p w14:paraId="03BFF2E9" w14:textId="77777777" w:rsidR="00A11F7C" w:rsidRDefault="00A11F7C"/>
          <w:p w14:paraId="75D6783C" w14:textId="77777777" w:rsidR="00A11F7C" w:rsidRDefault="00890F26">
            <w:r>
              <w:t xml:space="preserve">One More: </w:t>
            </w:r>
          </w:p>
          <w:p w14:paraId="3FCF7A5A" w14:textId="77777777" w:rsidR="00A11F7C" w:rsidRDefault="00890F26">
            <w:r>
              <w:t>5 = 3 + 2</w:t>
            </w:r>
          </w:p>
          <w:p w14:paraId="15959F8C" w14:textId="77777777" w:rsidR="00A11F7C" w:rsidRDefault="00890F26">
            <w:r>
              <w:t xml:space="preserve">Do you agree or disagree with this statement? </w:t>
            </w:r>
          </w:p>
          <w:p w14:paraId="7FF8628F" w14:textId="712DEB69" w:rsidR="00A11F7C" w:rsidRDefault="00890F26">
            <w:r>
              <w:t>Tell someone in your home what you think. Can you use the word because to explain your thinking. All great mathematicians do that!</w:t>
            </w:r>
          </w:p>
          <w:p w14:paraId="76E9F5F1" w14:textId="2DAE916E" w:rsidR="00A11F7C" w:rsidRDefault="005E0AF7">
            <w:r>
              <w:t xml:space="preserve">Pause </w:t>
            </w:r>
            <w:r w:rsidRPr="001323B6">
              <w:rPr>
                <w:color w:val="FF0000"/>
              </w:rPr>
              <w:t>for 5 seconds…..)</w:t>
            </w:r>
          </w:p>
          <w:p w14:paraId="088D1145" w14:textId="77777777" w:rsidR="00A11F7C" w:rsidRDefault="00890F26">
            <w:r>
              <w:t>Awesome! I agree that it is true because each side is balanced and they both have the same total amount of 5. It is equal.</w:t>
            </w:r>
          </w:p>
          <w:p w14:paraId="26DC3B24" w14:textId="77777777" w:rsidR="00A11F7C" w:rsidRDefault="00A11F7C"/>
          <w:p w14:paraId="69D59AF5" w14:textId="77777777" w:rsidR="00A11F7C" w:rsidRDefault="00890F26">
            <w:r>
              <w:t xml:space="preserve">(presenter to use fingers to show how 3+2 is the same as 5). </w:t>
            </w:r>
          </w:p>
          <w:p w14:paraId="42A6A2C3" w14:textId="77777777" w:rsidR="00A11F7C" w:rsidRDefault="00A11F7C"/>
          <w:p w14:paraId="0DBEF30D" w14:textId="0E101F8E" w:rsidR="00A11F7C" w:rsidRDefault="00890F26">
            <w:pPr>
              <w:rPr>
                <w:i/>
                <w:color w:val="767171"/>
                <w:sz w:val="20"/>
                <w:szCs w:val="20"/>
              </w:rPr>
            </w:pPr>
            <w:r>
              <w:t xml:space="preserve">Here’s a challenge for later. Can you make any statements </w:t>
            </w:r>
            <w:r w:rsidR="00D42A86" w:rsidRPr="00612E01">
              <w:t xml:space="preserve">using equals </w:t>
            </w:r>
            <w:r>
              <w:t xml:space="preserve">to test out on your whanau to see if they agree or </w:t>
            </w:r>
            <w:proofErr w:type="gramStart"/>
            <w:r>
              <w:t>disagree.</w:t>
            </w:r>
            <w:proofErr w:type="gramEnd"/>
            <w:r>
              <w:t xml:space="preserve"> Make sure they tell you why using the word because!</w:t>
            </w:r>
          </w:p>
        </w:tc>
      </w:tr>
      <w:tr w:rsidR="00A11F7C" w14:paraId="028C087D" w14:textId="77777777">
        <w:trPr>
          <w:trHeight w:val="1265"/>
        </w:trPr>
        <w:tc>
          <w:tcPr>
            <w:tcW w:w="3397" w:type="dxa"/>
            <w:shd w:val="clear" w:color="auto" w:fill="FF9933"/>
          </w:tcPr>
          <w:p w14:paraId="2EAC0033" w14:textId="77777777" w:rsidR="00A11F7C" w:rsidRDefault="00890F26">
            <w:r>
              <w:rPr>
                <w:b/>
              </w:rPr>
              <w:lastRenderedPageBreak/>
              <w:t>Learn</w:t>
            </w:r>
            <w:r>
              <w:t>: Introducing learning</w:t>
            </w:r>
          </w:p>
          <w:p w14:paraId="17906C63" w14:textId="77777777" w:rsidR="00A11F7C" w:rsidRDefault="00890F26">
            <w:r>
              <w:t xml:space="preserve">Reinforce routines, provide multiple exposure to concepts, and strategies. Scaffolding learning </w:t>
            </w:r>
          </w:p>
        </w:tc>
        <w:tc>
          <w:tcPr>
            <w:tcW w:w="5245" w:type="dxa"/>
            <w:gridSpan w:val="2"/>
          </w:tcPr>
          <w:p w14:paraId="1A9ACCDC" w14:textId="157725D3" w:rsidR="00A11F7C" w:rsidRPr="00612E01" w:rsidRDefault="005E0AF7">
            <w:r w:rsidRPr="00612E01">
              <w:t>Presenter shares the learning</w:t>
            </w:r>
          </w:p>
          <w:p w14:paraId="16F2D38A" w14:textId="7CAA1E56" w:rsidR="005E0AF7" w:rsidRDefault="005E0AF7"/>
          <w:p w14:paraId="255AB4D7" w14:textId="23D86FA7" w:rsidR="005E0AF7" w:rsidRDefault="005E0AF7"/>
          <w:p w14:paraId="41402173" w14:textId="54501311" w:rsidR="005E0AF7" w:rsidRDefault="005E0AF7"/>
          <w:p w14:paraId="1EF8484C" w14:textId="35FA4C46" w:rsidR="005E0AF7" w:rsidRDefault="005E0AF7"/>
          <w:p w14:paraId="5E4CE9E7" w14:textId="12A3A9C4" w:rsidR="005E0AF7" w:rsidRDefault="005E0AF7">
            <w:r>
              <w:t>Presenter models sharing out the flowers unequally</w:t>
            </w:r>
          </w:p>
          <w:p w14:paraId="2BB48EAF" w14:textId="7D4D7A62" w:rsidR="005E0AF7" w:rsidRDefault="005E0AF7">
            <w:r>
              <w:t>(10 and 2)</w:t>
            </w:r>
          </w:p>
          <w:p w14:paraId="205D07BA" w14:textId="2BFE2371" w:rsidR="005E0AF7" w:rsidRDefault="005E0AF7"/>
          <w:p w14:paraId="4FA27AB8" w14:textId="274AC86D" w:rsidR="005E0AF7" w:rsidRDefault="005E0AF7"/>
          <w:p w14:paraId="7AF7C06E" w14:textId="0D9E3D11" w:rsidR="005E0AF7" w:rsidRDefault="005E0AF7"/>
          <w:p w14:paraId="0A996775" w14:textId="3A22A269" w:rsidR="005E0AF7" w:rsidRDefault="005E0AF7"/>
          <w:p w14:paraId="5DBD64BE" w14:textId="45CEBB9E" w:rsidR="005E0AF7" w:rsidRDefault="005E0AF7"/>
          <w:p w14:paraId="27007A23" w14:textId="585A4D1B" w:rsidR="005E0AF7" w:rsidRDefault="005E0AF7"/>
          <w:p w14:paraId="1B4CEE16" w14:textId="71567D55" w:rsidR="005E0AF7" w:rsidRDefault="005E0AF7"/>
          <w:p w14:paraId="1E1320B0" w14:textId="5ED9CEB0" w:rsidR="005E0AF7" w:rsidRDefault="005E0AF7"/>
          <w:p w14:paraId="64DB0C1A" w14:textId="426C3D4D" w:rsidR="005E0AF7" w:rsidRDefault="005E0AF7"/>
          <w:p w14:paraId="4D78967A" w14:textId="2631A88E" w:rsidR="005E0AF7" w:rsidRDefault="005E0AF7"/>
          <w:p w14:paraId="5A1C0815" w14:textId="006EE5D3" w:rsidR="005E0AF7" w:rsidRDefault="005E0AF7"/>
          <w:p w14:paraId="39737B1D" w14:textId="6B8E8A24" w:rsidR="005E0AF7" w:rsidRDefault="005E0AF7">
            <w:r>
              <w:t>Presenter thinks aloud. I wonder…</w:t>
            </w:r>
          </w:p>
          <w:p w14:paraId="56567CCA" w14:textId="4EFE3902" w:rsidR="005E0AF7" w:rsidRDefault="005E0AF7"/>
          <w:p w14:paraId="09DDE396" w14:textId="2070AD83" w:rsidR="005E0AF7" w:rsidRDefault="005E0AF7"/>
          <w:p w14:paraId="1DBD4106" w14:textId="00745322" w:rsidR="005E0AF7" w:rsidRDefault="005E0AF7"/>
          <w:p w14:paraId="09A5EB90" w14:textId="3D4AAD3C" w:rsidR="005E0AF7" w:rsidRDefault="005E0AF7"/>
          <w:p w14:paraId="74E4A56E" w14:textId="02AB7230" w:rsidR="005E0AF7" w:rsidRDefault="005E0AF7"/>
          <w:p w14:paraId="06484D6B" w14:textId="1ECEBB45" w:rsidR="005E0AF7" w:rsidRDefault="005E0AF7"/>
          <w:p w14:paraId="7BF315C7" w14:textId="37976E70" w:rsidR="005E0AF7" w:rsidRDefault="005E0AF7"/>
          <w:p w14:paraId="47749993" w14:textId="573CAC53" w:rsidR="005E0AF7" w:rsidRDefault="005E0AF7">
            <w:r>
              <w:t>Presenter models sharing one by one</w:t>
            </w:r>
          </w:p>
          <w:p w14:paraId="3FB1E4EB" w14:textId="27CBBDD5" w:rsidR="0007657D" w:rsidRDefault="0007657D"/>
          <w:p w14:paraId="4E3E5125" w14:textId="47BBDE32" w:rsidR="005E0AF7" w:rsidRDefault="005E0AF7"/>
          <w:p w14:paraId="0D47F145" w14:textId="1BFF9406" w:rsidR="005E0AF7" w:rsidRDefault="005E0AF7"/>
          <w:p w14:paraId="36DE673F" w14:textId="0D2BB727" w:rsidR="005E0AF7" w:rsidRDefault="005E0AF7"/>
          <w:p w14:paraId="611E0FC9" w14:textId="595069D6" w:rsidR="005E0AF7" w:rsidRDefault="005E0AF7"/>
          <w:p w14:paraId="7CF90C15" w14:textId="79517D8F" w:rsidR="005E0AF7" w:rsidRDefault="005E0AF7"/>
          <w:p w14:paraId="464AC192" w14:textId="3CF0EA29" w:rsidR="005E0AF7" w:rsidRDefault="005E0AF7"/>
          <w:p w14:paraId="015404DC" w14:textId="0F4B16DC" w:rsidR="005E0AF7" w:rsidRPr="00612E01" w:rsidRDefault="005E0AF7"/>
          <w:p w14:paraId="4EB8AC78" w14:textId="1DBD65EE" w:rsidR="005E0AF7" w:rsidRPr="00612E01" w:rsidRDefault="005E0AF7"/>
          <w:p w14:paraId="22266F2C" w14:textId="7968BCC6" w:rsidR="005E0AF7" w:rsidRPr="00612E01" w:rsidRDefault="005E0AF7">
            <w:r w:rsidRPr="00612E01">
              <w:t>Presenter records sharing equally as division, addition, multiplication</w:t>
            </w:r>
            <w:r w:rsidR="00347622" w:rsidRPr="00612E01">
              <w:t xml:space="preserve"> and fraction of a set</w:t>
            </w:r>
          </w:p>
          <w:p w14:paraId="5FC2E894" w14:textId="5361651C" w:rsidR="005E0AF7" w:rsidRPr="00612E01" w:rsidRDefault="005E0AF7"/>
          <w:p w14:paraId="3C1D2E44" w14:textId="77777777" w:rsidR="00347622" w:rsidRPr="00612E01" w:rsidRDefault="00347622" w:rsidP="00347622"/>
          <w:p w14:paraId="5A70B9DD" w14:textId="7C2ED3F4" w:rsidR="005E0AF7" w:rsidRPr="00612E01" w:rsidRDefault="00347622">
            <w:r w:rsidRPr="00612E01">
              <w:t xml:space="preserve">Problem now moves to finding a quarter of 12 </w:t>
            </w:r>
          </w:p>
          <w:p w14:paraId="1093CBD3" w14:textId="0A84691B" w:rsidR="005E0AF7" w:rsidRPr="00612E01" w:rsidRDefault="005E0AF7">
            <w:r w:rsidRPr="00612E01">
              <w:t xml:space="preserve">Presenter draws four </w:t>
            </w:r>
            <w:proofErr w:type="spellStart"/>
            <w:r w:rsidRPr="00612E01">
              <w:t>kahoa</w:t>
            </w:r>
            <w:proofErr w:type="spellEnd"/>
            <w:r w:rsidRPr="00612E01">
              <w:t xml:space="preserve"> on the board so learners can visualise</w:t>
            </w:r>
          </w:p>
          <w:p w14:paraId="14C0F6A5" w14:textId="49C2D682" w:rsidR="005E0AF7" w:rsidRPr="00612E01" w:rsidRDefault="005E0AF7"/>
          <w:p w14:paraId="52AC0667" w14:textId="2C7E7AB5" w:rsidR="005E0AF7" w:rsidRPr="00612E01" w:rsidRDefault="005E0AF7"/>
          <w:p w14:paraId="1A00E718" w14:textId="77777777" w:rsidR="00347622" w:rsidRPr="00612E01" w:rsidRDefault="00347622" w:rsidP="00347622">
            <w:r w:rsidRPr="00612E01">
              <w:t xml:space="preserve">Modelling process of fair sharing for fractions </w:t>
            </w:r>
          </w:p>
          <w:p w14:paraId="173130ED" w14:textId="77777777" w:rsidR="00347622" w:rsidRPr="00612E01" w:rsidRDefault="00347622" w:rsidP="00347622"/>
          <w:p w14:paraId="4D59144B" w14:textId="0A7EDB7A" w:rsidR="00347622" w:rsidRPr="00612E01" w:rsidRDefault="00347622" w:rsidP="005E0AF7">
            <w:r w:rsidRPr="00612E01">
              <w:t>Recording as mathematical equations to demonstrate representations - records as division, addition, multiplication and fraction of a set</w:t>
            </w:r>
          </w:p>
          <w:p w14:paraId="0B362AB4" w14:textId="77777777" w:rsidR="005E0AF7" w:rsidRDefault="005E0AF7"/>
          <w:p w14:paraId="3CE2FF23" w14:textId="77777777" w:rsidR="00A11F7C" w:rsidRDefault="00A11F7C" w:rsidP="00347622">
            <w:pPr>
              <w:rPr>
                <w:i/>
                <w:color w:val="767171"/>
                <w:sz w:val="20"/>
                <w:szCs w:val="20"/>
              </w:rPr>
            </w:pPr>
          </w:p>
        </w:tc>
        <w:tc>
          <w:tcPr>
            <w:tcW w:w="6805" w:type="dxa"/>
            <w:gridSpan w:val="2"/>
          </w:tcPr>
          <w:p w14:paraId="592D3B37" w14:textId="54AA8FDB" w:rsidR="005E0AF7" w:rsidRPr="00612E01" w:rsidRDefault="005E0AF7">
            <w:r w:rsidRPr="00612E01">
              <w:t xml:space="preserve">So, today </w:t>
            </w:r>
            <w:r w:rsidR="00D42A86" w:rsidRPr="00612E01">
              <w:t xml:space="preserve">our new </w:t>
            </w:r>
            <w:r w:rsidRPr="00612E01">
              <w:t xml:space="preserve">learning </w:t>
            </w:r>
            <w:r w:rsidR="00D42A86" w:rsidRPr="00612E01">
              <w:t xml:space="preserve">is </w:t>
            </w:r>
            <w:r w:rsidRPr="00612E01">
              <w:t>to share equally.</w:t>
            </w:r>
          </w:p>
          <w:p w14:paraId="6B62C837" w14:textId="2237FE8D" w:rsidR="00A11F7C" w:rsidRDefault="00890F26">
            <w:r>
              <w:t xml:space="preserve">We are preparing to make two traditional Tongan outfits today.  We will need to make two </w:t>
            </w:r>
            <w:proofErr w:type="spellStart"/>
            <w:r>
              <w:t>kahoa</w:t>
            </w:r>
            <w:proofErr w:type="spellEnd"/>
            <w:r>
              <w:t xml:space="preserve"> (necklaces) and two </w:t>
            </w:r>
            <w:proofErr w:type="spellStart"/>
            <w:r>
              <w:t>puletaha</w:t>
            </w:r>
            <w:proofErr w:type="spellEnd"/>
            <w:r>
              <w:t xml:space="preserve"> (dresses).</w:t>
            </w:r>
          </w:p>
          <w:p w14:paraId="47A7D267" w14:textId="77777777" w:rsidR="00A11F7C" w:rsidRDefault="00A11F7C"/>
          <w:p w14:paraId="0C3F8CF7" w14:textId="77777777" w:rsidR="00A11F7C" w:rsidRDefault="00890F26">
            <w:r>
              <w:t xml:space="preserve">Let’s make the </w:t>
            </w:r>
            <w:proofErr w:type="spellStart"/>
            <w:r>
              <w:t>kahoa</w:t>
            </w:r>
            <w:proofErr w:type="spellEnd"/>
            <w:r>
              <w:t xml:space="preserve"> first. To do this I need to share out these flowers into two groups - a group of flowers for each </w:t>
            </w:r>
            <w:proofErr w:type="spellStart"/>
            <w:r>
              <w:t>kahoa</w:t>
            </w:r>
            <w:proofErr w:type="spellEnd"/>
            <w:r>
              <w:t>.</w:t>
            </w:r>
          </w:p>
          <w:p w14:paraId="7D0FA782" w14:textId="77777777" w:rsidR="00A11F7C" w:rsidRDefault="00A11F7C"/>
          <w:p w14:paraId="5C9A26E1" w14:textId="77777777" w:rsidR="00A11F7C" w:rsidRDefault="00890F26">
            <w:r>
              <w:t>[presenter to split flowers and give more to one group that the other]</w:t>
            </w:r>
          </w:p>
          <w:p w14:paraId="20D25AEF" w14:textId="77777777" w:rsidR="00A11F7C" w:rsidRDefault="00A11F7C"/>
          <w:p w14:paraId="40F74A75" w14:textId="77777777" w:rsidR="00A11F7C" w:rsidRDefault="00890F26">
            <w:r>
              <w:t>Let’s see how many is in each pile.</w:t>
            </w:r>
          </w:p>
          <w:p w14:paraId="69F036DB" w14:textId="77777777" w:rsidR="00A11F7C" w:rsidRDefault="00890F26">
            <w:r>
              <w:t xml:space="preserve">[count each pile - Presenter to have 10 on one </w:t>
            </w:r>
            <w:proofErr w:type="spellStart"/>
            <w:r>
              <w:t>kahoa</w:t>
            </w:r>
            <w:proofErr w:type="spellEnd"/>
            <w:r>
              <w:t xml:space="preserve"> and the other </w:t>
            </w:r>
            <w:proofErr w:type="spellStart"/>
            <w:r>
              <w:t>kahoa</w:t>
            </w:r>
            <w:proofErr w:type="spellEnd"/>
            <w:r>
              <w:t xml:space="preserve"> to have 2</w:t>
            </w:r>
            <w:proofErr w:type="gramStart"/>
            <w:r>
              <w:t>]..</w:t>
            </w:r>
            <w:proofErr w:type="gramEnd"/>
            <w:r>
              <w:t xml:space="preserve"> </w:t>
            </w:r>
          </w:p>
          <w:p w14:paraId="3F754CEB" w14:textId="77777777" w:rsidR="00A11F7C" w:rsidRDefault="00A11F7C"/>
          <w:p w14:paraId="1214B9A7" w14:textId="77777777" w:rsidR="00A11F7C" w:rsidRDefault="00890F26">
            <w:r>
              <w:t>Hmm I wonder is this fair and equal? What do you think?</w:t>
            </w:r>
          </w:p>
          <w:p w14:paraId="4022ECD2" w14:textId="77777777" w:rsidR="00A11F7C" w:rsidRDefault="00A11F7C"/>
          <w:p w14:paraId="16E41420" w14:textId="77777777" w:rsidR="00A11F7C" w:rsidRDefault="00890F26">
            <w:r>
              <w:t xml:space="preserve">No, I don't think it is fair either because one </w:t>
            </w:r>
            <w:proofErr w:type="spellStart"/>
            <w:r>
              <w:t>kahoa</w:t>
            </w:r>
            <w:proofErr w:type="spellEnd"/>
            <w:r>
              <w:t xml:space="preserve"> will have more flowers than the other. </w:t>
            </w:r>
          </w:p>
          <w:p w14:paraId="46E4CF50" w14:textId="77777777" w:rsidR="00A11F7C" w:rsidRDefault="00A11F7C"/>
          <w:p w14:paraId="52F21909" w14:textId="77777777" w:rsidR="00A11F7C" w:rsidRDefault="00890F26">
            <w:r>
              <w:t xml:space="preserve">I wonder how we could share the </w:t>
            </w:r>
            <w:proofErr w:type="gramStart"/>
            <w:r>
              <w:t>flowers</w:t>
            </w:r>
            <w:proofErr w:type="gramEnd"/>
            <w:r>
              <w:t xml:space="preserve"> so it is fair and equal?</w:t>
            </w:r>
          </w:p>
          <w:p w14:paraId="2CB75A78" w14:textId="77777777" w:rsidR="00A11F7C" w:rsidRDefault="00A11F7C"/>
          <w:p w14:paraId="11166C29" w14:textId="77777777" w:rsidR="00A11F7C" w:rsidRDefault="00890F26">
            <w:r>
              <w:t xml:space="preserve">Ka Pai what a good idea - they each need the same number of flowers.  </w:t>
            </w:r>
          </w:p>
          <w:p w14:paraId="24402E13" w14:textId="77777777" w:rsidR="00A11F7C" w:rsidRDefault="00A11F7C"/>
          <w:p w14:paraId="4D3445D3" w14:textId="77777777" w:rsidR="00A11F7C" w:rsidRDefault="00890F26">
            <w:r>
              <w:t xml:space="preserve">There are 12 flowers all together - I wonder how many we would need in each pile? What could we do to make sure each </w:t>
            </w:r>
            <w:proofErr w:type="spellStart"/>
            <w:r>
              <w:t>kahoa</w:t>
            </w:r>
            <w:proofErr w:type="spellEnd"/>
            <w:r>
              <w:t xml:space="preserve"> has an equal amount of flowers? </w:t>
            </w:r>
          </w:p>
          <w:p w14:paraId="69678EF5" w14:textId="77777777" w:rsidR="00A11F7C" w:rsidRDefault="00890F26">
            <w:r>
              <w:t>We could share them out evenly one by one. Watch me.</w:t>
            </w:r>
          </w:p>
          <w:p w14:paraId="44E44F01" w14:textId="77777777" w:rsidR="00A11F7C" w:rsidRDefault="00890F26">
            <w:r>
              <w:t xml:space="preserve">[presenter to share out the flowers counting each time] </w:t>
            </w:r>
          </w:p>
          <w:p w14:paraId="05B7B8D3" w14:textId="590CD0E0" w:rsidR="00A11F7C" w:rsidRDefault="005E0AF7">
            <w:r>
              <w:t>1,1,2,2,3,3,4,4,5,5,6,6</w:t>
            </w:r>
          </w:p>
          <w:p w14:paraId="743A39DC" w14:textId="77777777" w:rsidR="00A11F7C" w:rsidRDefault="00890F26">
            <w:r>
              <w:t xml:space="preserve">How many flowers are in each pile now? Ka Pai there are 6 flowers for each </w:t>
            </w:r>
            <w:proofErr w:type="spellStart"/>
            <w:r>
              <w:t>kahoa</w:t>
            </w:r>
            <w:proofErr w:type="spellEnd"/>
            <w:r>
              <w:t>.</w:t>
            </w:r>
          </w:p>
          <w:p w14:paraId="78CAAA80" w14:textId="77777777" w:rsidR="00A11F7C" w:rsidRDefault="00A11F7C"/>
          <w:p w14:paraId="11FBDAD4" w14:textId="77777777" w:rsidR="00A11F7C" w:rsidRDefault="00890F26">
            <w:r>
              <w:t xml:space="preserve">Is this fair and equal? </w:t>
            </w:r>
          </w:p>
          <w:p w14:paraId="0606A0E8" w14:textId="77777777" w:rsidR="00A11F7C" w:rsidRDefault="00A11F7C"/>
          <w:p w14:paraId="47578600" w14:textId="77777777" w:rsidR="00A11F7C" w:rsidRDefault="00890F26">
            <w:proofErr w:type="gramStart"/>
            <w:r>
              <w:t>Yes it is</w:t>
            </w:r>
            <w:proofErr w:type="gramEnd"/>
            <w:r>
              <w:t xml:space="preserve"> because both </w:t>
            </w:r>
            <w:proofErr w:type="spellStart"/>
            <w:r>
              <w:t>kahoa</w:t>
            </w:r>
            <w:proofErr w:type="spellEnd"/>
            <w:r>
              <w:t xml:space="preserve"> have the </w:t>
            </w:r>
            <w:r w:rsidRPr="005E0AF7">
              <w:rPr>
                <w:b/>
              </w:rPr>
              <w:t>same amount</w:t>
            </w:r>
            <w:r>
              <w:t xml:space="preserve"> of flowers. </w:t>
            </w:r>
          </w:p>
          <w:p w14:paraId="03BC7DCD" w14:textId="77777777" w:rsidR="00A11F7C" w:rsidRDefault="00890F26">
            <w:r>
              <w:t xml:space="preserve">They each have </w:t>
            </w:r>
            <w:r w:rsidRPr="005E0AF7">
              <w:rPr>
                <w:b/>
              </w:rPr>
              <w:t xml:space="preserve">half </w:t>
            </w:r>
            <w:r>
              <w:t xml:space="preserve">of the flowers which are </w:t>
            </w:r>
            <w:r w:rsidRPr="005E0AF7">
              <w:rPr>
                <w:b/>
              </w:rPr>
              <w:t>two equal groups</w:t>
            </w:r>
            <w:r>
              <w:t xml:space="preserve">. </w:t>
            </w:r>
          </w:p>
          <w:p w14:paraId="7132E61B" w14:textId="77777777" w:rsidR="00A11F7C" w:rsidRDefault="00A11F7C"/>
          <w:p w14:paraId="48B28255" w14:textId="670AE3A2" w:rsidR="00A11F7C" w:rsidRDefault="00890F26">
            <w:r>
              <w:t xml:space="preserve">We </w:t>
            </w:r>
            <w:r w:rsidR="0007657D">
              <w:t xml:space="preserve">can write this as 12 ÷ 2 = 6 (record on board). We also know that </w:t>
            </w:r>
            <w:r>
              <w:t>know that 6+6=12</w:t>
            </w:r>
            <w:r w:rsidR="0007657D">
              <w:t xml:space="preserve"> or </w:t>
            </w:r>
            <w:r w:rsidR="005E0AF7" w:rsidRPr="00612E01">
              <w:t>2 x 6</w:t>
            </w:r>
            <w:r w:rsidR="0007657D" w:rsidRPr="00612E01">
              <w:t xml:space="preserve"> </w:t>
            </w:r>
            <w:r w:rsidR="0007657D">
              <w:t>= 12</w:t>
            </w:r>
            <w:r>
              <w:t xml:space="preserve"> (write on board) which means that ½ of 12 = 6. </w:t>
            </w:r>
          </w:p>
          <w:p w14:paraId="033EDFB5" w14:textId="77777777" w:rsidR="00A11F7C" w:rsidRDefault="00A11F7C"/>
          <w:p w14:paraId="1E18DAA7" w14:textId="77777777" w:rsidR="00A11F7C" w:rsidRDefault="00890F26">
            <w:r>
              <w:t xml:space="preserve">Here’s another challenge for you. I wonder how many flowers there would be for each </w:t>
            </w:r>
            <w:proofErr w:type="spellStart"/>
            <w:r>
              <w:t>kahoa</w:t>
            </w:r>
            <w:proofErr w:type="spellEnd"/>
            <w:r>
              <w:t xml:space="preserve"> if we were making four</w:t>
            </w:r>
            <w:r w:rsidR="00123137">
              <w:t xml:space="preserve"> </w:t>
            </w:r>
            <w:proofErr w:type="spellStart"/>
            <w:r w:rsidR="00123137">
              <w:t>kahoa</w:t>
            </w:r>
            <w:proofErr w:type="spellEnd"/>
            <w:r>
              <w:t>?</w:t>
            </w:r>
            <w:r w:rsidR="0007657D">
              <w:t xml:space="preserve"> </w:t>
            </w:r>
          </w:p>
          <w:p w14:paraId="3A88FF7A" w14:textId="77777777" w:rsidR="00A11F7C" w:rsidRDefault="00890F26">
            <w:r>
              <w:t xml:space="preserve">Have a think! </w:t>
            </w:r>
          </w:p>
          <w:p w14:paraId="34BDCEC0" w14:textId="77777777" w:rsidR="00A11F7C" w:rsidRDefault="00A11F7C"/>
          <w:p w14:paraId="70B17703" w14:textId="26FB1C96" w:rsidR="00A11F7C" w:rsidRDefault="00890F26">
            <w:r>
              <w:t xml:space="preserve">Ka </w:t>
            </w:r>
            <w:proofErr w:type="gramStart"/>
            <w:r>
              <w:t>Pai !</w:t>
            </w:r>
            <w:proofErr w:type="gramEnd"/>
            <w:r>
              <w:t xml:space="preserve"> You are right - there would be 3 flowers for each </w:t>
            </w:r>
            <w:proofErr w:type="spellStart"/>
            <w:r>
              <w:t>kahoa</w:t>
            </w:r>
            <w:proofErr w:type="spellEnd"/>
            <w:r>
              <w:t xml:space="preserve">! </w:t>
            </w:r>
          </w:p>
          <w:p w14:paraId="32DD376E" w14:textId="77777777" w:rsidR="00A11F7C" w:rsidRDefault="00890F26">
            <w:r>
              <w:t>They each have one quarter of the flowers which are four equal groups</w:t>
            </w:r>
          </w:p>
          <w:p w14:paraId="6BA45345" w14:textId="77777777" w:rsidR="00A11F7C" w:rsidRDefault="00A11F7C"/>
          <w:p w14:paraId="1A1B75E1" w14:textId="7956E4CB" w:rsidR="00A11F7C" w:rsidRDefault="00890F26">
            <w:r>
              <w:t>We know that</w:t>
            </w:r>
            <w:r w:rsidR="0007657D">
              <w:t xml:space="preserve"> 12 ÷ 4 = 3. We could also write</w:t>
            </w:r>
            <w:r>
              <w:t xml:space="preserve"> 3 + 3 + 3 + 3 = 12</w:t>
            </w:r>
            <w:r w:rsidR="0007657D">
              <w:t xml:space="preserve">, </w:t>
            </w:r>
            <w:r w:rsidR="00347622" w:rsidRPr="00612E01">
              <w:t xml:space="preserve">4 x 3 </w:t>
            </w:r>
            <w:r w:rsidR="0007657D">
              <w:t>= 12 or</w:t>
            </w:r>
            <w:r>
              <w:t xml:space="preserve"> ¼ of 12= 3 (write </w:t>
            </w:r>
            <w:r w:rsidR="0007657D">
              <w:t>all</w:t>
            </w:r>
            <w:r>
              <w:t xml:space="preserve"> equations on board</w:t>
            </w:r>
            <w:r w:rsidR="0007657D">
              <w:t xml:space="preserve"> as talking</w:t>
            </w:r>
            <w:r>
              <w:t xml:space="preserve">). </w:t>
            </w:r>
          </w:p>
          <w:p w14:paraId="2A85FD4D" w14:textId="77777777" w:rsidR="00A11F7C" w:rsidRDefault="00A11F7C"/>
          <w:p w14:paraId="71532E2A" w14:textId="77777777" w:rsidR="00A11F7C" w:rsidRDefault="00890F26">
            <w:r>
              <w:t xml:space="preserve">Have a think now - has there been a time at home when you have had to share things out with your brothers, sisters or friends. </w:t>
            </w:r>
          </w:p>
          <w:p w14:paraId="1F1EEE22" w14:textId="77777777" w:rsidR="00A11F7C" w:rsidRDefault="00A11F7C"/>
          <w:p w14:paraId="00A23EFC" w14:textId="76A6074A" w:rsidR="00A11F7C" w:rsidRDefault="00890F26">
            <w:r>
              <w:t>How would it make you feel if someone got more than you?</w:t>
            </w:r>
          </w:p>
          <w:p w14:paraId="6B56F899" w14:textId="77777777" w:rsidR="00A11F7C" w:rsidRDefault="00A11F7C"/>
        </w:tc>
      </w:tr>
      <w:tr w:rsidR="00A11F7C" w14:paraId="21F8E1EB" w14:textId="77777777">
        <w:trPr>
          <w:trHeight w:val="1687"/>
        </w:trPr>
        <w:tc>
          <w:tcPr>
            <w:tcW w:w="3397" w:type="dxa"/>
            <w:shd w:val="clear" w:color="auto" w:fill="538135"/>
          </w:tcPr>
          <w:p w14:paraId="512E48A6" w14:textId="77777777" w:rsidR="00A11F7C" w:rsidRDefault="00890F26">
            <w:r>
              <w:rPr>
                <w:b/>
              </w:rPr>
              <w:lastRenderedPageBreak/>
              <w:t>Respond</w:t>
            </w:r>
            <w:r>
              <w:t xml:space="preserve">: Providing opportunities to use and practice </w:t>
            </w:r>
          </w:p>
          <w:p w14:paraId="77A5ECB5" w14:textId="77777777" w:rsidR="00A11F7C" w:rsidRDefault="00A11F7C"/>
        </w:tc>
        <w:tc>
          <w:tcPr>
            <w:tcW w:w="5245" w:type="dxa"/>
            <w:gridSpan w:val="2"/>
          </w:tcPr>
          <w:p w14:paraId="3376DBE2" w14:textId="409B28C7" w:rsidR="00A11F7C" w:rsidRPr="00612E01" w:rsidRDefault="00347622">
            <w:r w:rsidRPr="00612E01">
              <w:t>Teacher shares new learning that builds on the learning-</w:t>
            </w:r>
            <w:r w:rsidR="0007657D" w:rsidRPr="00612E01">
              <w:t>Focus moves to finding a fraction of a region</w:t>
            </w:r>
          </w:p>
          <w:p w14:paraId="71DE37F4" w14:textId="77777777" w:rsidR="0007657D" w:rsidRPr="00612E01" w:rsidRDefault="0007657D"/>
          <w:p w14:paraId="75157716" w14:textId="77777777" w:rsidR="0007657D" w:rsidRPr="00612E01" w:rsidRDefault="0007657D"/>
          <w:p w14:paraId="5386731D" w14:textId="77777777" w:rsidR="0007657D" w:rsidRPr="00612E01" w:rsidRDefault="0007657D"/>
          <w:p w14:paraId="67FAFD91" w14:textId="77777777" w:rsidR="0007657D" w:rsidRPr="00612E01" w:rsidRDefault="0007657D"/>
          <w:p w14:paraId="22DEA24F" w14:textId="77777777" w:rsidR="0007657D" w:rsidRPr="00612E01" w:rsidRDefault="0007657D"/>
          <w:p w14:paraId="52056320" w14:textId="77777777" w:rsidR="0007657D" w:rsidRPr="00612E01" w:rsidRDefault="0007657D"/>
          <w:p w14:paraId="33B8A5D5" w14:textId="77777777" w:rsidR="0007657D" w:rsidRPr="00612E01" w:rsidRDefault="0007657D"/>
          <w:p w14:paraId="6EEFD32C" w14:textId="2DD23F34" w:rsidR="0007657D" w:rsidRPr="00612E01" w:rsidRDefault="0007657D"/>
          <w:p w14:paraId="75CF7E5C" w14:textId="77777777" w:rsidR="00347622" w:rsidRPr="00612E01" w:rsidRDefault="00347622"/>
          <w:p w14:paraId="01852B8F" w14:textId="7C23132F" w:rsidR="0007657D" w:rsidRPr="00612E01" w:rsidRDefault="0007657D"/>
          <w:p w14:paraId="68A3DA26" w14:textId="70F4C92E" w:rsidR="00347622" w:rsidRPr="00612E01" w:rsidRDefault="00347622"/>
          <w:p w14:paraId="79D6E0B2" w14:textId="77777777" w:rsidR="00347622" w:rsidRPr="00612E01" w:rsidRDefault="00347622"/>
          <w:p w14:paraId="6CE4C811" w14:textId="77777777" w:rsidR="0007657D" w:rsidRPr="00612E01" w:rsidRDefault="0007657D">
            <w:r w:rsidRPr="00612E01">
              <w:t xml:space="preserve">Demonstrate with material showing unfair sharing with half </w:t>
            </w:r>
          </w:p>
          <w:p w14:paraId="304D9CC5" w14:textId="6148FFDB" w:rsidR="00347622" w:rsidRPr="00612E01" w:rsidRDefault="00347622"/>
          <w:p w14:paraId="59E157D7" w14:textId="77777777" w:rsidR="0007657D" w:rsidRPr="00612E01" w:rsidRDefault="0007657D">
            <w:r w:rsidRPr="00612E01">
              <w:t>Modelling how to engage in a mathematical argument</w:t>
            </w:r>
          </w:p>
          <w:p w14:paraId="34F3C67F" w14:textId="77777777" w:rsidR="0007657D" w:rsidRPr="00612E01" w:rsidRDefault="0007657D"/>
          <w:p w14:paraId="0712C57D" w14:textId="77777777" w:rsidR="0007657D" w:rsidRPr="00612E01" w:rsidRDefault="0007657D"/>
          <w:p w14:paraId="762F0D98" w14:textId="77777777" w:rsidR="0007657D" w:rsidRPr="00612E01" w:rsidRDefault="0007657D"/>
          <w:p w14:paraId="06298179" w14:textId="77777777" w:rsidR="0007657D" w:rsidRPr="00612E01" w:rsidRDefault="0007657D"/>
          <w:p w14:paraId="0158BF2D" w14:textId="77777777" w:rsidR="0007657D" w:rsidRPr="00612E01" w:rsidRDefault="0007657D"/>
          <w:p w14:paraId="44AAC803" w14:textId="77777777" w:rsidR="0007657D" w:rsidRPr="00612E01" w:rsidRDefault="0007657D"/>
          <w:p w14:paraId="66C7EA70" w14:textId="70F366FE" w:rsidR="0007657D" w:rsidRPr="00612E01" w:rsidRDefault="00797FF2">
            <w:r w:rsidRPr="00612E01">
              <w:t>Presenter to write fraction on the board</w:t>
            </w:r>
          </w:p>
          <w:p w14:paraId="1E79BDB4" w14:textId="77777777" w:rsidR="0007657D" w:rsidRPr="00612E01" w:rsidRDefault="0007657D"/>
          <w:p w14:paraId="3F6F7543" w14:textId="77777777" w:rsidR="0007657D" w:rsidRPr="00612E01" w:rsidRDefault="0007657D">
            <w:r w:rsidRPr="00612E01">
              <w:t>Activity to focus students on different ways to show half</w:t>
            </w:r>
          </w:p>
          <w:p w14:paraId="31F26122" w14:textId="77777777" w:rsidR="0007657D" w:rsidRPr="00612E01" w:rsidRDefault="0007657D"/>
          <w:p w14:paraId="3A852E5E" w14:textId="77777777" w:rsidR="0007657D" w:rsidRPr="00612E01" w:rsidRDefault="0007657D"/>
          <w:p w14:paraId="22509DE6" w14:textId="77777777" w:rsidR="0007657D" w:rsidRPr="00612E01" w:rsidRDefault="0007657D"/>
          <w:p w14:paraId="09C63A8E" w14:textId="77777777" w:rsidR="0007657D" w:rsidRPr="00612E01" w:rsidRDefault="0007657D"/>
          <w:p w14:paraId="14C0FD54" w14:textId="77777777" w:rsidR="0007657D" w:rsidRPr="00612E01" w:rsidRDefault="0007657D"/>
          <w:p w14:paraId="4AC34BA4" w14:textId="77777777" w:rsidR="0007657D" w:rsidRPr="00612E01" w:rsidRDefault="0007657D"/>
          <w:p w14:paraId="4139C166" w14:textId="77777777" w:rsidR="0007657D" w:rsidRPr="00612E01" w:rsidRDefault="0007657D"/>
          <w:p w14:paraId="1069A805" w14:textId="405F7885" w:rsidR="00347622" w:rsidRPr="00612E01" w:rsidRDefault="00347622"/>
          <w:p w14:paraId="299F62B4" w14:textId="3E377DF6" w:rsidR="00347622" w:rsidRPr="00612E01" w:rsidRDefault="00347622">
            <w:r w:rsidRPr="00612E01">
              <w:rPr>
                <w:highlight w:val="yellow"/>
              </w:rPr>
              <w:t>Share image</w:t>
            </w:r>
            <w:r w:rsidR="003871D2" w:rsidRPr="00612E01">
              <w:rPr>
                <w:highlight w:val="yellow"/>
              </w:rPr>
              <w:t xml:space="preserve"> 3</w:t>
            </w:r>
          </w:p>
          <w:p w14:paraId="7840BD45" w14:textId="77777777" w:rsidR="0007657D" w:rsidRPr="00612E01" w:rsidRDefault="0007657D"/>
          <w:p w14:paraId="66A9EA76" w14:textId="77777777" w:rsidR="0007657D" w:rsidRPr="00612E01" w:rsidRDefault="0007657D"/>
          <w:p w14:paraId="1F94AE60" w14:textId="77777777" w:rsidR="0007657D" w:rsidRPr="00612E01" w:rsidRDefault="0007657D"/>
          <w:p w14:paraId="25F255DE" w14:textId="77777777" w:rsidR="0007657D" w:rsidRPr="00612E01" w:rsidRDefault="0007657D">
            <w:r w:rsidRPr="00612E01">
              <w:t>Demonstrate different ways a representation can show half</w:t>
            </w:r>
          </w:p>
          <w:p w14:paraId="5CD4F9F1" w14:textId="77777777" w:rsidR="0007657D" w:rsidRPr="00612E01" w:rsidRDefault="0007657D"/>
          <w:p w14:paraId="09E7B21E" w14:textId="37FD1162" w:rsidR="0007657D" w:rsidRPr="00612E01" w:rsidRDefault="0007657D"/>
          <w:p w14:paraId="0290B09A" w14:textId="182D2545" w:rsidR="00347622" w:rsidRPr="00612E01" w:rsidRDefault="00347622">
            <w:r w:rsidRPr="00612E01">
              <w:t>Presenter engages prior knowledge.</w:t>
            </w:r>
          </w:p>
          <w:p w14:paraId="18A8CD51" w14:textId="7B85808F" w:rsidR="0007657D" w:rsidRPr="00612E01" w:rsidRDefault="0007657D"/>
          <w:p w14:paraId="4BA1E77C" w14:textId="1D3A4B81" w:rsidR="003871D2" w:rsidRPr="00612E01" w:rsidRDefault="003871D2"/>
          <w:p w14:paraId="606F43F7" w14:textId="4AD5E891" w:rsidR="003871D2" w:rsidRPr="00612E01" w:rsidRDefault="003871D2">
            <w:r w:rsidRPr="00612E01">
              <w:t>Reiterates the concept of same/equal/even</w:t>
            </w:r>
          </w:p>
          <w:p w14:paraId="0B47D420" w14:textId="7555548C" w:rsidR="00797FF2" w:rsidRPr="00612E01" w:rsidRDefault="00797FF2">
            <w:r w:rsidRPr="00612E01">
              <w:t>Presenter to record fraction on the board</w:t>
            </w:r>
          </w:p>
          <w:p w14:paraId="3F672E1A" w14:textId="74607F2C" w:rsidR="003871D2" w:rsidRPr="00612E01" w:rsidRDefault="003871D2"/>
          <w:p w14:paraId="34FBB21F" w14:textId="77777777" w:rsidR="003871D2" w:rsidRPr="00612E01" w:rsidRDefault="003871D2"/>
          <w:p w14:paraId="1ED95A8B" w14:textId="77777777" w:rsidR="0007657D" w:rsidRPr="00612E01" w:rsidRDefault="0007657D"/>
          <w:p w14:paraId="1373503B" w14:textId="77777777" w:rsidR="0007657D" w:rsidRPr="00612E01" w:rsidRDefault="007A670D">
            <w:pPr>
              <w:rPr>
                <w:i/>
                <w:sz w:val="20"/>
                <w:szCs w:val="20"/>
              </w:rPr>
            </w:pPr>
            <w:r w:rsidRPr="00612E01">
              <w:t>Ask students to show representations of quarters</w:t>
            </w:r>
          </w:p>
          <w:p w14:paraId="49D990B8" w14:textId="77777777" w:rsidR="00A11F7C" w:rsidRPr="00612E01" w:rsidRDefault="00A11F7C">
            <w:pPr>
              <w:rPr>
                <w:i/>
                <w:sz w:val="20"/>
                <w:szCs w:val="20"/>
              </w:rPr>
            </w:pPr>
          </w:p>
          <w:p w14:paraId="3A91BFE8" w14:textId="77777777" w:rsidR="00A11F7C" w:rsidRPr="00612E01" w:rsidRDefault="00A11F7C">
            <w:pPr>
              <w:rPr>
                <w:i/>
                <w:sz w:val="20"/>
                <w:szCs w:val="20"/>
              </w:rPr>
            </w:pPr>
          </w:p>
          <w:p w14:paraId="047BF1B0" w14:textId="77777777" w:rsidR="00A11F7C" w:rsidRPr="00612E01" w:rsidRDefault="00A11F7C">
            <w:pPr>
              <w:rPr>
                <w:i/>
                <w:sz w:val="20"/>
                <w:szCs w:val="20"/>
              </w:rPr>
            </w:pPr>
          </w:p>
          <w:p w14:paraId="21F3AE94" w14:textId="77777777" w:rsidR="00A11F7C" w:rsidRPr="00612E01" w:rsidRDefault="00A11F7C">
            <w:pPr>
              <w:rPr>
                <w:i/>
                <w:sz w:val="20"/>
                <w:szCs w:val="20"/>
              </w:rPr>
            </w:pPr>
          </w:p>
          <w:p w14:paraId="1C7D1BBD" w14:textId="77777777" w:rsidR="00A11F7C" w:rsidRPr="00612E01" w:rsidRDefault="00A11F7C">
            <w:pPr>
              <w:rPr>
                <w:i/>
                <w:sz w:val="20"/>
                <w:szCs w:val="20"/>
              </w:rPr>
            </w:pPr>
          </w:p>
          <w:p w14:paraId="069DEF71" w14:textId="77777777" w:rsidR="00A11F7C" w:rsidRPr="00612E01" w:rsidRDefault="00A11F7C">
            <w:pPr>
              <w:rPr>
                <w:i/>
                <w:sz w:val="20"/>
                <w:szCs w:val="20"/>
              </w:rPr>
            </w:pPr>
          </w:p>
          <w:p w14:paraId="73F763FE" w14:textId="77777777" w:rsidR="00A11F7C" w:rsidRPr="00612E01" w:rsidRDefault="00A11F7C">
            <w:pPr>
              <w:rPr>
                <w:i/>
                <w:sz w:val="20"/>
                <w:szCs w:val="20"/>
              </w:rPr>
            </w:pPr>
          </w:p>
          <w:p w14:paraId="74C3EBF9" w14:textId="77777777" w:rsidR="00A11F7C" w:rsidRPr="00612E01" w:rsidRDefault="00A11F7C">
            <w:pPr>
              <w:rPr>
                <w:i/>
                <w:sz w:val="20"/>
                <w:szCs w:val="20"/>
              </w:rPr>
            </w:pPr>
          </w:p>
          <w:p w14:paraId="1B40B475" w14:textId="77777777" w:rsidR="00A11F7C" w:rsidRPr="00612E01" w:rsidRDefault="00A11F7C">
            <w:pPr>
              <w:rPr>
                <w:i/>
                <w:sz w:val="20"/>
                <w:szCs w:val="20"/>
              </w:rPr>
            </w:pPr>
          </w:p>
          <w:p w14:paraId="1C57AFDE" w14:textId="77777777" w:rsidR="00A11F7C" w:rsidRPr="00612E01" w:rsidRDefault="00A11F7C">
            <w:pPr>
              <w:rPr>
                <w:i/>
                <w:sz w:val="20"/>
                <w:szCs w:val="20"/>
              </w:rPr>
            </w:pPr>
          </w:p>
          <w:p w14:paraId="6B029670" w14:textId="77777777" w:rsidR="00A11F7C" w:rsidRPr="00612E01" w:rsidRDefault="00A11F7C">
            <w:pPr>
              <w:rPr>
                <w:i/>
                <w:sz w:val="20"/>
                <w:szCs w:val="20"/>
              </w:rPr>
            </w:pPr>
          </w:p>
          <w:p w14:paraId="5D5228C4" w14:textId="77777777" w:rsidR="00A11F7C" w:rsidRPr="00612E01" w:rsidRDefault="00A11F7C">
            <w:pPr>
              <w:rPr>
                <w:i/>
                <w:sz w:val="20"/>
                <w:szCs w:val="20"/>
              </w:rPr>
            </w:pPr>
          </w:p>
          <w:p w14:paraId="33F2DE91" w14:textId="77777777" w:rsidR="00A11F7C" w:rsidRPr="00612E01" w:rsidRDefault="00A11F7C">
            <w:pPr>
              <w:rPr>
                <w:i/>
                <w:sz w:val="20"/>
                <w:szCs w:val="20"/>
              </w:rPr>
            </w:pPr>
          </w:p>
          <w:p w14:paraId="075121B8" w14:textId="77777777" w:rsidR="00A11F7C" w:rsidRPr="00612E01" w:rsidRDefault="00A11F7C">
            <w:pPr>
              <w:rPr>
                <w:i/>
                <w:sz w:val="20"/>
                <w:szCs w:val="20"/>
              </w:rPr>
            </w:pPr>
          </w:p>
          <w:p w14:paraId="15C46773" w14:textId="79738885" w:rsidR="00A11F7C" w:rsidRPr="00612E01" w:rsidRDefault="00D42A86">
            <w:pPr>
              <w:rPr>
                <w:sz w:val="20"/>
                <w:szCs w:val="20"/>
              </w:rPr>
            </w:pPr>
            <w:r w:rsidRPr="00612E01">
              <w:rPr>
                <w:sz w:val="20"/>
                <w:szCs w:val="20"/>
              </w:rPr>
              <w:t>Presenter reinforces the criteria</w:t>
            </w:r>
          </w:p>
        </w:tc>
        <w:tc>
          <w:tcPr>
            <w:tcW w:w="6805" w:type="dxa"/>
            <w:gridSpan w:val="2"/>
          </w:tcPr>
          <w:p w14:paraId="5DEB196F" w14:textId="03978236" w:rsidR="00347622" w:rsidRPr="00612E01" w:rsidRDefault="00347622">
            <w:r w:rsidRPr="00612E01">
              <w:t>Now we have learners about sharing groups equally so that it’s fair we are now going to find a fraction of a region.</w:t>
            </w:r>
          </w:p>
          <w:p w14:paraId="721E5FF0" w14:textId="3BA19606" w:rsidR="00A11F7C" w:rsidRPr="00612E01" w:rsidRDefault="00890F26">
            <w:r w:rsidRPr="00612E01">
              <w:t xml:space="preserve">We have our </w:t>
            </w:r>
            <w:proofErr w:type="gramStart"/>
            <w:r w:rsidRPr="00612E01">
              <w:t>flowers  to</w:t>
            </w:r>
            <w:proofErr w:type="gramEnd"/>
            <w:r w:rsidRPr="00612E01">
              <w:t xml:space="preserve"> make the </w:t>
            </w:r>
            <w:proofErr w:type="spellStart"/>
            <w:r w:rsidRPr="00612E01">
              <w:t>kahoa</w:t>
            </w:r>
            <w:proofErr w:type="spellEnd"/>
            <w:r w:rsidRPr="00612E01">
              <w:t xml:space="preserve">  and now we are going to make the </w:t>
            </w:r>
            <w:proofErr w:type="spellStart"/>
            <w:r w:rsidRPr="00612E01">
              <w:t>puletaha</w:t>
            </w:r>
            <w:proofErr w:type="spellEnd"/>
            <w:r w:rsidRPr="00612E01">
              <w:t xml:space="preserve">. The </w:t>
            </w:r>
            <w:proofErr w:type="spellStart"/>
            <w:r w:rsidRPr="00612E01">
              <w:t>puletaha</w:t>
            </w:r>
            <w:proofErr w:type="spellEnd"/>
            <w:r w:rsidRPr="00612E01">
              <w:t xml:space="preserve"> is a dress that Tongan females wear for special occasions. </w:t>
            </w:r>
          </w:p>
          <w:p w14:paraId="12535D8C" w14:textId="77777777" w:rsidR="00A11F7C" w:rsidRPr="00612E01" w:rsidRDefault="00A11F7C"/>
          <w:p w14:paraId="233871F1" w14:textId="1837CE9D" w:rsidR="00A11F7C" w:rsidRPr="00612E01" w:rsidRDefault="00890F26">
            <w:r w:rsidRPr="00612E01">
              <w:t xml:space="preserve">I have this piece of fabric here [hold fabric up]. I need to share this fabric </w:t>
            </w:r>
            <w:r w:rsidR="00347622" w:rsidRPr="00612E01">
              <w:t xml:space="preserve">between two people </w:t>
            </w:r>
            <w:r w:rsidRPr="00612E01">
              <w:t xml:space="preserve">so that each </w:t>
            </w:r>
            <w:proofErr w:type="spellStart"/>
            <w:r w:rsidRPr="00612E01">
              <w:t>puletaha</w:t>
            </w:r>
            <w:proofErr w:type="spellEnd"/>
            <w:r w:rsidRPr="00612E01">
              <w:t xml:space="preserve"> has the same amount. </w:t>
            </w:r>
          </w:p>
          <w:p w14:paraId="4777F93A" w14:textId="77777777" w:rsidR="00A11F7C" w:rsidRPr="00612E01" w:rsidRDefault="00A11F7C"/>
          <w:p w14:paraId="60A0F545" w14:textId="77777777" w:rsidR="00A11F7C" w:rsidRPr="00612E01" w:rsidRDefault="00890F26">
            <w:r w:rsidRPr="00612E01">
              <w:t xml:space="preserve">Hmm I wonder how we could do this? </w:t>
            </w:r>
          </w:p>
          <w:p w14:paraId="19EE31AF" w14:textId="77777777" w:rsidR="00A11F7C" w:rsidRPr="00612E01" w:rsidRDefault="00A11F7C"/>
          <w:p w14:paraId="67248485" w14:textId="76F04F67" w:rsidR="00A11F7C" w:rsidRPr="00612E01" w:rsidRDefault="00890F26">
            <w:r w:rsidRPr="00612E01">
              <w:t xml:space="preserve">I’ll give you some time to find something you can fold like a piece of paper or a towel (presenter be </w:t>
            </w:r>
            <w:r w:rsidR="00123137" w:rsidRPr="00612E01">
              <w:t>folding while</w:t>
            </w:r>
            <w:r w:rsidRPr="00612E01">
              <w:t xml:space="preserve"> they wait).</w:t>
            </w:r>
            <w:r w:rsidR="00347622" w:rsidRPr="00612E01">
              <w:t xml:space="preserve"> </w:t>
            </w:r>
            <w:r w:rsidRPr="00612E01">
              <w:t xml:space="preserve">Ka Pai. </w:t>
            </w:r>
          </w:p>
          <w:p w14:paraId="7EFCDEFE" w14:textId="77777777" w:rsidR="00A11F7C" w:rsidRPr="00612E01" w:rsidRDefault="00A11F7C"/>
          <w:p w14:paraId="4603C011" w14:textId="77777777" w:rsidR="00A11F7C" w:rsidRPr="00612E01" w:rsidRDefault="00890F26">
            <w:r w:rsidRPr="00612E01">
              <w:t xml:space="preserve">Hmm I am going to fold my fabric in half like this: (presenter to fold fabric in two parts that aren’t equal). </w:t>
            </w:r>
          </w:p>
          <w:p w14:paraId="18EC2784" w14:textId="77777777" w:rsidR="00A11F7C" w:rsidRPr="00612E01" w:rsidRDefault="00A11F7C"/>
          <w:p w14:paraId="17501E21" w14:textId="77777777" w:rsidR="003871D2" w:rsidRPr="00612E01" w:rsidRDefault="00890F26">
            <w:r w:rsidRPr="00612E01">
              <w:t xml:space="preserve">Is that fair? I’ll give you some time to think about why it is or isn't fair. You could talk with someone in your whanau about this. </w:t>
            </w:r>
          </w:p>
          <w:p w14:paraId="4DCB9FD4" w14:textId="3B21B601" w:rsidR="00A11F7C" w:rsidRPr="00612E01" w:rsidRDefault="00347622">
            <w:pPr>
              <w:rPr>
                <w:color w:val="FF0000"/>
              </w:rPr>
            </w:pPr>
            <w:r w:rsidRPr="00612E01">
              <w:rPr>
                <w:color w:val="FF0000"/>
              </w:rPr>
              <w:t>Pause for 5 seconds…..)</w:t>
            </w:r>
          </w:p>
          <w:p w14:paraId="17BF5DBD" w14:textId="77777777" w:rsidR="00A11F7C" w:rsidRPr="00612E01" w:rsidRDefault="00890F26">
            <w:r w:rsidRPr="00612E01">
              <w:t xml:space="preserve">I agree! It is not fair. One person would have more fabric than the other which means that it is not folded equally in half. </w:t>
            </w:r>
          </w:p>
          <w:p w14:paraId="5E9B50D6" w14:textId="77777777" w:rsidR="00A11F7C" w:rsidRPr="00612E01" w:rsidRDefault="00890F26">
            <w:r w:rsidRPr="00612E01">
              <w:t xml:space="preserve">We know that when we are </w:t>
            </w:r>
            <w:r w:rsidRPr="00612E01">
              <w:rPr>
                <w:b/>
              </w:rPr>
              <w:t>halving</w:t>
            </w:r>
            <w:r w:rsidRPr="00612E01">
              <w:t xml:space="preserve"> something the two parts must be the same - which means that it is equal and fair.</w:t>
            </w:r>
            <w:r w:rsidR="007A670D" w:rsidRPr="00612E01">
              <w:t xml:space="preserve"> We can write this as ½ (record on board)</w:t>
            </w:r>
          </w:p>
          <w:p w14:paraId="077901BB" w14:textId="77777777" w:rsidR="00A11F7C" w:rsidRPr="00612E01" w:rsidRDefault="00A11F7C"/>
          <w:p w14:paraId="48440A32" w14:textId="352E81F3" w:rsidR="00A11F7C" w:rsidRPr="00612E01" w:rsidRDefault="00890F26">
            <w:r w:rsidRPr="00612E01">
              <w:t>Let's have a think - with your piece of equipment take some time, to see if you can fold it in half. I wonder how many</w:t>
            </w:r>
            <w:r w:rsidR="003871D2" w:rsidRPr="00612E01">
              <w:t xml:space="preserve"> </w:t>
            </w:r>
            <w:r w:rsidRPr="00612E01">
              <w:t xml:space="preserve">ways you could do that so both the pieces are the </w:t>
            </w:r>
            <w:r w:rsidRPr="00612E01">
              <w:rPr>
                <w:b/>
              </w:rPr>
              <w:t>same size</w:t>
            </w:r>
            <w:r w:rsidR="003871D2" w:rsidRPr="00612E01">
              <w:t>/they are equal?</w:t>
            </w:r>
          </w:p>
          <w:p w14:paraId="754800E5" w14:textId="77777777" w:rsidR="00A11F7C" w:rsidRPr="00612E01" w:rsidRDefault="00A11F7C">
            <w:pPr>
              <w:rPr>
                <w:color w:val="FF0000"/>
              </w:rPr>
            </w:pPr>
          </w:p>
          <w:p w14:paraId="3BF7A2C0" w14:textId="2BB59689" w:rsidR="00A11F7C" w:rsidRPr="00612E01" w:rsidRDefault="003871D2">
            <w:r w:rsidRPr="00612E01">
              <w:rPr>
                <w:color w:val="FF0000"/>
              </w:rPr>
              <w:t xml:space="preserve">Pause for 20 seconds…..) </w:t>
            </w:r>
            <w:r w:rsidRPr="00612E01">
              <w:t>P</w:t>
            </w:r>
            <w:r w:rsidR="00890F26" w:rsidRPr="00612E01">
              <w:t>resenter to start folding in ways that show a half</w:t>
            </w:r>
          </w:p>
          <w:p w14:paraId="6CA80A3E" w14:textId="7B963080" w:rsidR="00A11F7C" w:rsidRPr="00612E01" w:rsidRDefault="00890F26">
            <w:r w:rsidRPr="00612E01">
              <w:t xml:space="preserve">Wow! Who would have thought there would be so many ways to fold something in half! </w:t>
            </w:r>
          </w:p>
          <w:p w14:paraId="059DCFBB" w14:textId="77777777" w:rsidR="00A11F7C" w:rsidRPr="00612E01" w:rsidRDefault="00890F26">
            <w:r w:rsidRPr="00612E01">
              <w:t xml:space="preserve">Amazing - Let’s have a look at all these different ways. </w:t>
            </w:r>
          </w:p>
          <w:p w14:paraId="1236FF4B" w14:textId="77777777" w:rsidR="00A11F7C" w:rsidRPr="00612E01" w:rsidRDefault="00890F26">
            <w:r w:rsidRPr="00612E01">
              <w:rPr>
                <w:highlight w:val="yellow"/>
              </w:rPr>
              <w:t>(show image 3 on screen).</w:t>
            </w:r>
            <w:r w:rsidRPr="00612E01">
              <w:t xml:space="preserve"> </w:t>
            </w:r>
          </w:p>
          <w:p w14:paraId="62ECA939" w14:textId="77777777" w:rsidR="00A11F7C" w:rsidRPr="00612E01" w:rsidRDefault="00A11F7C"/>
          <w:p w14:paraId="2C24ECC4" w14:textId="77777777" w:rsidR="00A11F7C" w:rsidRPr="00612E01" w:rsidRDefault="00890F26">
            <w:r w:rsidRPr="00612E01">
              <w:t xml:space="preserve">What do you notice about them all? </w:t>
            </w:r>
            <w:proofErr w:type="spellStart"/>
            <w:r w:rsidRPr="00612E01">
              <w:t>Målie</w:t>
            </w:r>
            <w:proofErr w:type="spellEnd"/>
            <w:r w:rsidRPr="00612E01">
              <w:t xml:space="preserve">! (Well done in Tongan). I agree - when folded in half like this [gesture to the image on screen] both the parts are equal sizes. Each </w:t>
            </w:r>
            <w:proofErr w:type="spellStart"/>
            <w:r w:rsidRPr="00612E01">
              <w:t>puletaha</w:t>
            </w:r>
            <w:proofErr w:type="spellEnd"/>
            <w:r w:rsidRPr="00612E01">
              <w:t xml:space="preserve"> would have the same amount of fabric which is fair. </w:t>
            </w:r>
            <w:r w:rsidR="007A670D" w:rsidRPr="00612E01">
              <w:t xml:space="preserve">Two halves make a whole. </w:t>
            </w:r>
          </w:p>
          <w:p w14:paraId="1F9BD4C0" w14:textId="77777777" w:rsidR="00A11F7C" w:rsidRPr="00612E01" w:rsidRDefault="00A11F7C"/>
          <w:p w14:paraId="383D9068" w14:textId="73A5AB00" w:rsidR="00A11F7C" w:rsidRPr="00612E01" w:rsidRDefault="00890F26">
            <w:r w:rsidRPr="00612E01">
              <w:t xml:space="preserve">If we were using this fabric to make 4 </w:t>
            </w:r>
            <w:proofErr w:type="spellStart"/>
            <w:r w:rsidRPr="00612E01">
              <w:t>puletaha</w:t>
            </w:r>
            <w:proofErr w:type="spellEnd"/>
            <w:r w:rsidRPr="00612E01">
              <w:t xml:space="preserve">. What would we need to cut it into? </w:t>
            </w:r>
            <w:r w:rsidR="00347622" w:rsidRPr="00612E01">
              <w:t>Think about when we shared</w:t>
            </w:r>
            <w:r w:rsidR="003871D2" w:rsidRPr="00612E01">
              <w:t xml:space="preserve"> our flowers to make four </w:t>
            </w:r>
            <w:proofErr w:type="spellStart"/>
            <w:r w:rsidR="003871D2" w:rsidRPr="00612E01">
              <w:t>kahoa</w:t>
            </w:r>
            <w:proofErr w:type="spellEnd"/>
            <w:r w:rsidR="003871D2" w:rsidRPr="00612E01">
              <w:t>.</w:t>
            </w:r>
          </w:p>
          <w:p w14:paraId="2CD9CAA3" w14:textId="77777777" w:rsidR="00A11F7C" w:rsidRPr="00612E01" w:rsidRDefault="00A11F7C"/>
          <w:p w14:paraId="3A3F956C" w14:textId="61ECCB54" w:rsidR="00A11F7C" w:rsidRPr="00612E01" w:rsidRDefault="00890F26">
            <w:proofErr w:type="spellStart"/>
            <w:r w:rsidRPr="00612E01">
              <w:t>Målie</w:t>
            </w:r>
            <w:proofErr w:type="spellEnd"/>
            <w:r w:rsidRPr="00612E01">
              <w:t xml:space="preserve">! That is right -we would need four </w:t>
            </w:r>
            <w:r w:rsidRPr="00612E01">
              <w:rPr>
                <w:b/>
              </w:rPr>
              <w:t>even</w:t>
            </w:r>
            <w:r w:rsidRPr="00612E01">
              <w:t xml:space="preserve"> pieces</w:t>
            </w:r>
            <w:r w:rsidR="003871D2" w:rsidRPr="00612E01">
              <w:t xml:space="preserve">, four pieces that are the same or equal size. </w:t>
            </w:r>
            <w:r w:rsidRPr="00612E01">
              <w:t>Do you remember what they are called? That’s right, they are called quarters. (presenter to write ¼)</w:t>
            </w:r>
          </w:p>
          <w:p w14:paraId="345431A4" w14:textId="77777777" w:rsidR="00A11F7C" w:rsidRPr="00612E01" w:rsidRDefault="00A11F7C"/>
          <w:p w14:paraId="1D013F84" w14:textId="5DD5B76B" w:rsidR="00A11F7C" w:rsidRPr="00612E01" w:rsidRDefault="00890F26">
            <w:r w:rsidRPr="00612E01">
              <w:t>With your equipment see how many ways you could fold it into quarters. Make sure they are equal and fair!</w:t>
            </w:r>
          </w:p>
          <w:p w14:paraId="685752F7" w14:textId="54D0D38A" w:rsidR="003871D2" w:rsidRPr="00612E01" w:rsidRDefault="003871D2" w:rsidP="003871D2">
            <w:pPr>
              <w:rPr>
                <w:color w:val="FF0000"/>
              </w:rPr>
            </w:pPr>
            <w:r w:rsidRPr="00612E01">
              <w:rPr>
                <w:color w:val="FF0000"/>
              </w:rPr>
              <w:t>Pause for 20 seconds…..)</w:t>
            </w:r>
          </w:p>
          <w:p w14:paraId="674D457A" w14:textId="77777777" w:rsidR="00A11F7C" w:rsidRPr="00612E01" w:rsidRDefault="00A11F7C"/>
          <w:p w14:paraId="1A6F4226" w14:textId="77777777" w:rsidR="00A11F7C" w:rsidRPr="00612E01" w:rsidRDefault="00890F26">
            <w:r w:rsidRPr="00612E01">
              <w:t xml:space="preserve">Wow! There are also so many ways to fold something into quarters! </w:t>
            </w:r>
          </w:p>
          <w:p w14:paraId="394963B4" w14:textId="77777777" w:rsidR="00A11F7C" w:rsidRPr="00612E01" w:rsidRDefault="00A11F7C"/>
          <w:p w14:paraId="4F82B732" w14:textId="77777777" w:rsidR="00A11F7C" w:rsidRPr="00612E01" w:rsidRDefault="00890F26">
            <w:r w:rsidRPr="00612E01">
              <w:t xml:space="preserve">Amazing - Let’s have a look at all these different ways. </w:t>
            </w:r>
            <w:r w:rsidR="007A670D" w:rsidRPr="00612E01">
              <w:t xml:space="preserve">Look we can see that four quarters make a whole. </w:t>
            </w:r>
          </w:p>
          <w:p w14:paraId="64BAEBF4" w14:textId="77777777" w:rsidR="00A11F7C" w:rsidRPr="00612E01" w:rsidRDefault="00890F26">
            <w:r w:rsidRPr="00612E01">
              <w:rPr>
                <w:highlight w:val="yellow"/>
              </w:rPr>
              <w:t>(show image 4 on screen).</w:t>
            </w:r>
            <w:r w:rsidRPr="00612E01">
              <w:t xml:space="preserve"> </w:t>
            </w:r>
          </w:p>
          <w:p w14:paraId="71FAD3F8" w14:textId="77777777" w:rsidR="00A11F7C" w:rsidRPr="00612E01" w:rsidRDefault="00A11F7C"/>
          <w:p w14:paraId="3EA2B340" w14:textId="77777777" w:rsidR="00A11F7C" w:rsidRPr="00612E01" w:rsidRDefault="00890F26">
            <w:r w:rsidRPr="00612E01">
              <w:t>Did you notice that all of the pieces are equal in size?</w:t>
            </w:r>
          </w:p>
          <w:p w14:paraId="02C3764B" w14:textId="77777777" w:rsidR="00A11F7C" w:rsidRPr="00612E01" w:rsidRDefault="00890F26">
            <w:pPr>
              <w:rPr>
                <w:b/>
              </w:rPr>
            </w:pPr>
            <w:r w:rsidRPr="00612E01">
              <w:t xml:space="preserve">That is super important with fractions and when sharing things out that </w:t>
            </w:r>
            <w:r w:rsidRPr="00612E01">
              <w:rPr>
                <w:b/>
              </w:rPr>
              <w:t xml:space="preserve">each of the pieces or groups are equal - the same size.  </w:t>
            </w:r>
          </w:p>
          <w:p w14:paraId="1F9DDF22" w14:textId="77777777" w:rsidR="00A11F7C" w:rsidRPr="00612E01" w:rsidRDefault="00A11F7C">
            <w:pPr>
              <w:rPr>
                <w:b/>
              </w:rPr>
            </w:pPr>
          </w:p>
          <w:p w14:paraId="0685E490" w14:textId="77777777" w:rsidR="00A11F7C" w:rsidRPr="00612E01" w:rsidRDefault="00890F26">
            <w:r w:rsidRPr="00612E01">
              <w:t xml:space="preserve">Remember when you thought about sharing something with your whanau and friends. To make it fair, you need to make sure everyone gets the </w:t>
            </w:r>
            <w:r w:rsidRPr="00612E01">
              <w:rPr>
                <w:b/>
              </w:rPr>
              <w:t>same</w:t>
            </w:r>
            <w:r w:rsidRPr="00612E01">
              <w:t xml:space="preserve">! </w:t>
            </w:r>
          </w:p>
          <w:p w14:paraId="599E1E2F" w14:textId="77777777" w:rsidR="00A11F7C" w:rsidRPr="00612E01" w:rsidRDefault="00A11F7C">
            <w:pPr>
              <w:rPr>
                <w:i/>
                <w:sz w:val="20"/>
                <w:szCs w:val="20"/>
              </w:rPr>
            </w:pPr>
          </w:p>
        </w:tc>
      </w:tr>
      <w:tr w:rsidR="00A11F7C" w14:paraId="1B713634" w14:textId="77777777">
        <w:trPr>
          <w:trHeight w:val="1952"/>
        </w:trPr>
        <w:tc>
          <w:tcPr>
            <w:tcW w:w="3397" w:type="dxa"/>
            <w:shd w:val="clear" w:color="auto" w:fill="8EAADB"/>
          </w:tcPr>
          <w:p w14:paraId="63FFBCFA" w14:textId="77777777" w:rsidR="00A11F7C" w:rsidRDefault="00890F26">
            <w:pPr>
              <w:rPr>
                <w:b/>
              </w:rPr>
            </w:pPr>
            <w:r>
              <w:rPr>
                <w:b/>
              </w:rPr>
              <w:t>Share</w:t>
            </w:r>
            <w:r>
              <w:t>: Learner and parent  reflection on learning and engagement and what they can do next</w:t>
            </w:r>
          </w:p>
        </w:tc>
        <w:tc>
          <w:tcPr>
            <w:tcW w:w="5245" w:type="dxa"/>
            <w:gridSpan w:val="2"/>
          </w:tcPr>
          <w:p w14:paraId="65019D08" w14:textId="77777777" w:rsidR="00A11F7C" w:rsidRDefault="007A670D">
            <w:pPr>
              <w:ind w:left="720" w:hanging="720"/>
            </w:pPr>
            <w:r>
              <w:t xml:space="preserve">Summarises lesson focus and encourages students to explore half and quarter more </w:t>
            </w:r>
          </w:p>
          <w:p w14:paraId="09F2306C" w14:textId="77777777" w:rsidR="007A670D" w:rsidRDefault="007A670D">
            <w:pPr>
              <w:ind w:left="720" w:hanging="720"/>
            </w:pPr>
          </w:p>
          <w:p w14:paraId="2B386405" w14:textId="77777777" w:rsidR="007A670D" w:rsidRDefault="007A670D">
            <w:pPr>
              <w:ind w:left="720" w:hanging="720"/>
            </w:pPr>
          </w:p>
          <w:p w14:paraId="2D61E3EB" w14:textId="77777777" w:rsidR="007A670D" w:rsidRDefault="007A670D">
            <w:pPr>
              <w:ind w:left="720" w:hanging="720"/>
            </w:pPr>
          </w:p>
          <w:p w14:paraId="1F716885" w14:textId="77777777" w:rsidR="007A670D" w:rsidRDefault="007A670D">
            <w:pPr>
              <w:ind w:left="720" w:hanging="720"/>
            </w:pPr>
          </w:p>
          <w:p w14:paraId="4F796585" w14:textId="77777777" w:rsidR="007A670D" w:rsidRDefault="007A670D" w:rsidP="00797FF2"/>
          <w:p w14:paraId="7F388EE2" w14:textId="77777777" w:rsidR="007A670D" w:rsidRDefault="007A670D">
            <w:pPr>
              <w:ind w:left="720" w:hanging="720"/>
              <w:rPr>
                <w:i/>
                <w:color w:val="767171"/>
                <w:sz w:val="20"/>
                <w:szCs w:val="20"/>
              </w:rPr>
            </w:pPr>
            <w:r>
              <w:t xml:space="preserve">Challenge with extension to thirds. </w:t>
            </w:r>
          </w:p>
        </w:tc>
        <w:tc>
          <w:tcPr>
            <w:tcW w:w="6805" w:type="dxa"/>
            <w:gridSpan w:val="2"/>
          </w:tcPr>
          <w:p w14:paraId="37CE5FB3" w14:textId="5B8E64F4" w:rsidR="00A11F7C" w:rsidRDefault="00890F26">
            <w:proofErr w:type="spellStart"/>
            <w:r>
              <w:t>Wowee</w:t>
            </w:r>
            <w:proofErr w:type="spellEnd"/>
            <w:r>
              <w:t xml:space="preserve"> </w:t>
            </w:r>
            <w:proofErr w:type="spellStart"/>
            <w:r>
              <w:t>tamariki</w:t>
            </w:r>
            <w:proofErr w:type="spellEnd"/>
            <w:r>
              <w:t xml:space="preserve"> - we have learnt so many ways to share items out in halves and in quarters. </w:t>
            </w:r>
            <w:r w:rsidR="007A670D">
              <w:t>You might want to explore how you can divide things into halves or quarters with other things around your house.</w:t>
            </w:r>
          </w:p>
          <w:p w14:paraId="6959B42E" w14:textId="77777777" w:rsidR="00A11F7C" w:rsidRDefault="00890F26">
            <w:r>
              <w:t xml:space="preserve">Next time you are sharing something out with a friend, or your family see if you can make it equal and fair!  </w:t>
            </w:r>
          </w:p>
          <w:p w14:paraId="3162495E" w14:textId="77777777" w:rsidR="00A11F7C" w:rsidRDefault="00A11F7C"/>
          <w:p w14:paraId="22A560E9" w14:textId="56952B1B" w:rsidR="00A11F7C" w:rsidRDefault="00890F26">
            <w:r>
              <w:t>Here is a challenge that I am going to leave you with today! With your piece of equipment. How many ways can you fold it into</w:t>
            </w:r>
            <w:r w:rsidRPr="00D42A86">
              <w:rPr>
                <w:b/>
              </w:rPr>
              <w:t xml:space="preserve"> thirds</w:t>
            </w:r>
            <w:r>
              <w:t xml:space="preserve">? That means there needs to be </w:t>
            </w:r>
            <w:r w:rsidRPr="00D42A86">
              <w:rPr>
                <w:b/>
              </w:rPr>
              <w:t>three even sized</w:t>
            </w:r>
            <w:r>
              <w:t xml:space="preserve"> pieces. Share this with your whanau.</w:t>
            </w:r>
          </w:p>
          <w:p w14:paraId="74E4CD7A" w14:textId="77777777" w:rsidR="00797FF2" w:rsidRDefault="00797FF2" w:rsidP="00797FF2">
            <w:r>
              <w:t xml:space="preserve">Don’t forget to get in touch, too. I’d love to hear about what you’ve done with your Maths learning. Remember to </w:t>
            </w:r>
            <w:bookmarkStart w:id="1" w:name="_heading=h.athb8s6j45r3" w:colFirst="0" w:colLast="0"/>
            <w:bookmarkEnd w:id="1"/>
            <w:r>
              <w:t xml:space="preserve">[on screen: text 5811 or email </w:t>
            </w:r>
            <w:hyperlink r:id="rId11">
              <w:r>
                <w:rPr>
                  <w:color w:val="1155CC"/>
                  <w:u w:val="single"/>
                </w:rPr>
                <w:t>info@hltv.co.nz</w:t>
              </w:r>
            </w:hyperlink>
            <w:r>
              <w:t xml:space="preserve"> - keyword: Suzy</w:t>
            </w:r>
          </w:p>
          <w:p w14:paraId="792855D1" w14:textId="6CF05492" w:rsidR="00797FF2" w:rsidRDefault="00890F26">
            <w:bookmarkStart w:id="2" w:name="_heading=h.4hw2ddcmif5y" w:colFirst="0" w:colLast="0"/>
            <w:bookmarkEnd w:id="2"/>
            <w:proofErr w:type="spellStart"/>
            <w:r>
              <w:t>Ofa</w:t>
            </w:r>
            <w:proofErr w:type="spellEnd"/>
            <w:r>
              <w:t xml:space="preserve"> </w:t>
            </w:r>
            <w:proofErr w:type="spellStart"/>
            <w:r>
              <w:t>atu</w:t>
            </w:r>
            <w:proofErr w:type="spellEnd"/>
            <w:r>
              <w:t xml:space="preserve">, see you next time. </w:t>
            </w:r>
          </w:p>
        </w:tc>
      </w:tr>
    </w:tbl>
    <w:p w14:paraId="403C1E8C" w14:textId="77777777" w:rsidR="00A11F7C" w:rsidRDefault="00A11F7C"/>
    <w:sectPr w:rsidR="00A11F7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8CF9" w14:textId="77777777" w:rsidR="00247425" w:rsidRDefault="00247425" w:rsidP="00247425">
      <w:pPr>
        <w:spacing w:after="0" w:line="240" w:lineRule="auto"/>
      </w:pPr>
      <w:r>
        <w:separator/>
      </w:r>
    </w:p>
  </w:endnote>
  <w:endnote w:type="continuationSeparator" w:id="0">
    <w:p w14:paraId="0BF4BB17" w14:textId="77777777" w:rsidR="00247425" w:rsidRDefault="00247425" w:rsidP="0024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5971" w14:textId="77777777" w:rsidR="00247425" w:rsidRDefault="00247425" w:rsidP="00247425">
      <w:pPr>
        <w:spacing w:after="0" w:line="240" w:lineRule="auto"/>
      </w:pPr>
      <w:r>
        <w:separator/>
      </w:r>
    </w:p>
  </w:footnote>
  <w:footnote w:type="continuationSeparator" w:id="0">
    <w:p w14:paraId="7EA851A4" w14:textId="77777777" w:rsidR="00247425" w:rsidRDefault="00247425" w:rsidP="0024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A928B3"/>
    <w:multiLevelType w:val="multilevel"/>
    <w:tmpl w:val="13367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61F47"/>
    <w:multiLevelType w:val="hybridMultilevel"/>
    <w:tmpl w:val="46BAB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F878D8"/>
    <w:multiLevelType w:val="hybridMultilevel"/>
    <w:tmpl w:val="B6069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2DC2905"/>
    <w:multiLevelType w:val="multilevel"/>
    <w:tmpl w:val="B322A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6"/>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7C"/>
    <w:rsid w:val="0007657D"/>
    <w:rsid w:val="00123137"/>
    <w:rsid w:val="001323B6"/>
    <w:rsid w:val="00223F27"/>
    <w:rsid w:val="00247425"/>
    <w:rsid w:val="002E68D6"/>
    <w:rsid w:val="00347622"/>
    <w:rsid w:val="003871D2"/>
    <w:rsid w:val="00451DC9"/>
    <w:rsid w:val="00465408"/>
    <w:rsid w:val="005E0AF7"/>
    <w:rsid w:val="00612E01"/>
    <w:rsid w:val="00771684"/>
    <w:rsid w:val="00797FF2"/>
    <w:rsid w:val="007A670D"/>
    <w:rsid w:val="00890F26"/>
    <w:rsid w:val="00924E15"/>
    <w:rsid w:val="00A11F7C"/>
    <w:rsid w:val="00C83F3E"/>
    <w:rsid w:val="00D165C2"/>
    <w:rsid w:val="00D42A86"/>
    <w:rsid w:val="00D74A5E"/>
    <w:rsid w:val="00E21996"/>
    <w:rsid w:val="00F430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90F26"/>
    <w:rPr>
      <w:color w:val="0000FF"/>
      <w:u w:val="single"/>
    </w:rPr>
  </w:style>
  <w:style w:type="table" w:styleId="TableGrid">
    <w:name w:val="Table Grid"/>
    <w:basedOn w:val="TableNormal"/>
    <w:uiPriority w:val="39"/>
    <w:rsid w:val="009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25"/>
  </w:style>
  <w:style w:type="paragraph" w:styleId="Footer">
    <w:name w:val="footer"/>
    <w:basedOn w:val="Normal"/>
    <w:link w:val="FooterChar"/>
    <w:uiPriority w:val="99"/>
    <w:unhideWhenUsed/>
    <w:rsid w:val="00247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0052">
      <w:bodyDiv w:val="1"/>
      <w:marLeft w:val="0"/>
      <w:marRight w:val="0"/>
      <w:marTop w:val="0"/>
      <w:marBottom w:val="0"/>
      <w:divBdr>
        <w:top w:val="none" w:sz="0" w:space="0" w:color="auto"/>
        <w:left w:val="none" w:sz="0" w:space="0" w:color="auto"/>
        <w:bottom w:val="none" w:sz="0" w:space="0" w:color="auto"/>
        <w:right w:val="none" w:sz="0" w:space="0" w:color="auto"/>
      </w:divBdr>
    </w:div>
    <w:div w:id="129679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lower_Plumeria_rubra.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tv.co.n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mmons.wikimedia.org/wiki/File:Flower_Hibiscus_rosa-sinensi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2021-02-23T03:59:00Z</dcterms:created>
  <dcterms:modified xsi:type="dcterms:W3CDTF">2021-02-23T03:59:00Z</dcterms:modified>
</cp:coreProperties>
</file>