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258D" w14:textId="4A4B2AB5" w:rsidR="00C927E5" w:rsidRDefault="005C1D40">
      <w:pPr>
        <w:pStyle w:val="Title"/>
      </w:pPr>
      <w:r>
        <w:t xml:space="preserve">Home Learning TV </w:t>
      </w:r>
      <w:r w:rsidR="002668E9">
        <w:t>–</w:t>
      </w:r>
      <w:r>
        <w:t xml:space="preserve"> </w:t>
      </w:r>
      <w:r w:rsidR="002668E9">
        <w:t xml:space="preserve">Emergent Literacy </w:t>
      </w:r>
      <w:r w:rsidR="002668E9">
        <w:br/>
      </w:r>
      <w:r w:rsidR="002668E9">
        <w:br/>
        <w:t xml:space="preserve">– </w:t>
      </w:r>
      <w:r w:rsidR="000B684B">
        <w:t xml:space="preserve">Day </w:t>
      </w:r>
      <w:r w:rsidR="00A95786">
        <w:t>15</w:t>
      </w:r>
      <w:r w:rsidR="002668E9">
        <w:t xml:space="preserve"> </w:t>
      </w:r>
      <w:r>
        <w:rPr>
          <w:noProof/>
          <w:lang w:eastAsia="en-NZ"/>
        </w:rPr>
        <w:drawing>
          <wp:anchor distT="0" distB="0" distL="114300" distR="114300" simplePos="0" relativeHeight="251658240" behindDoc="0" locked="0" layoutInCell="1" hidden="0" allowOverlap="1" wp14:anchorId="1DE0F2FE" wp14:editId="59D6B53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8"/>
                    <a:srcRect l="5207" t="14022" r="4850" b="18988"/>
                    <a:stretch>
                      <a:fillRect/>
                    </a:stretch>
                  </pic:blipFill>
                  <pic:spPr>
                    <a:xfrm>
                      <a:off x="0" y="0"/>
                      <a:ext cx="1818640" cy="905510"/>
                    </a:xfrm>
                    <a:prstGeom prst="rect">
                      <a:avLst/>
                    </a:prstGeom>
                    <a:ln/>
                  </pic:spPr>
                </pic:pic>
              </a:graphicData>
            </a:graphic>
          </wp:anchor>
        </w:drawing>
      </w:r>
    </w:p>
    <w:p w14:paraId="3FD7048E" w14:textId="2A84208D" w:rsidR="00C927E5" w:rsidRDefault="005C1D40">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50"/>
      </w:tblGrid>
      <w:tr w:rsidR="00C927E5" w14:paraId="5B81EB7C" w14:textId="77777777">
        <w:tc>
          <w:tcPr>
            <w:tcW w:w="3397" w:type="dxa"/>
            <w:shd w:val="clear" w:color="auto" w:fill="000000"/>
          </w:tcPr>
          <w:p w14:paraId="73F267E6" w14:textId="77777777" w:rsidR="00C927E5" w:rsidRDefault="005C1D40">
            <w:pPr>
              <w:rPr>
                <w:b/>
              </w:rPr>
            </w:pPr>
            <w:r>
              <w:rPr>
                <w:b/>
              </w:rPr>
              <w:t>Segment lesson planning details</w:t>
            </w:r>
          </w:p>
        </w:tc>
        <w:tc>
          <w:tcPr>
            <w:tcW w:w="12050" w:type="dxa"/>
            <w:shd w:val="clear" w:color="auto" w:fill="000000"/>
          </w:tcPr>
          <w:p w14:paraId="3588C888" w14:textId="77777777" w:rsidR="00C927E5" w:rsidRDefault="00C927E5">
            <w:pPr>
              <w:rPr>
                <w:b/>
              </w:rPr>
            </w:pPr>
          </w:p>
        </w:tc>
      </w:tr>
      <w:tr w:rsidR="00C927E5" w14:paraId="44F75A23" w14:textId="77777777">
        <w:tc>
          <w:tcPr>
            <w:tcW w:w="3397" w:type="dxa"/>
            <w:shd w:val="clear" w:color="auto" w:fill="E2EFD9"/>
          </w:tcPr>
          <w:p w14:paraId="2233EB56" w14:textId="77777777" w:rsidR="00C927E5" w:rsidRDefault="005C1D40">
            <w:r>
              <w:t>Title for segment:</w:t>
            </w:r>
          </w:p>
        </w:tc>
        <w:tc>
          <w:tcPr>
            <w:tcW w:w="12050" w:type="dxa"/>
          </w:tcPr>
          <w:p w14:paraId="3CD7FC50" w14:textId="77777777" w:rsidR="00C927E5" w:rsidRDefault="005C1D40">
            <w:r>
              <w:t>Identity and Telling our Story- Kiri’s Quilt</w:t>
            </w:r>
          </w:p>
        </w:tc>
      </w:tr>
      <w:tr w:rsidR="00C927E5" w14:paraId="67F4901D" w14:textId="77777777">
        <w:tc>
          <w:tcPr>
            <w:tcW w:w="3397" w:type="dxa"/>
            <w:shd w:val="clear" w:color="auto" w:fill="E2EFD9"/>
          </w:tcPr>
          <w:p w14:paraId="6049B8B8" w14:textId="77777777" w:rsidR="00C927E5" w:rsidRDefault="005C1D40">
            <w:r>
              <w:t xml:space="preserve">Year levels </w:t>
            </w:r>
            <w:r>
              <w:rPr>
                <w:i/>
                <w:color w:val="808080"/>
              </w:rPr>
              <w:t>(e.g. Yrs1 – 3)</w:t>
            </w:r>
            <w:r>
              <w:t>:</w:t>
            </w:r>
          </w:p>
        </w:tc>
        <w:tc>
          <w:tcPr>
            <w:tcW w:w="12050" w:type="dxa"/>
          </w:tcPr>
          <w:p w14:paraId="07405A0B" w14:textId="77777777" w:rsidR="00C927E5" w:rsidRDefault="005C1D40">
            <w:r>
              <w:t xml:space="preserve">Yrs </w:t>
            </w:r>
          </w:p>
          <w:p w14:paraId="4ACAFA63" w14:textId="77777777" w:rsidR="00C927E5" w:rsidRDefault="005C1D40">
            <w:r>
              <w:t>NE -1</w:t>
            </w:r>
          </w:p>
        </w:tc>
      </w:tr>
      <w:tr w:rsidR="00C927E5" w14:paraId="7E168B59" w14:textId="77777777">
        <w:tc>
          <w:tcPr>
            <w:tcW w:w="3397" w:type="dxa"/>
            <w:shd w:val="clear" w:color="auto" w:fill="E2EFD9"/>
          </w:tcPr>
          <w:p w14:paraId="2C4994CF" w14:textId="77777777" w:rsidR="00C927E5" w:rsidRDefault="005C1D40">
            <w:r>
              <w:t xml:space="preserve">NZC learning areas: </w:t>
            </w:r>
          </w:p>
        </w:tc>
        <w:tc>
          <w:tcPr>
            <w:tcW w:w="12050" w:type="dxa"/>
          </w:tcPr>
          <w:p w14:paraId="1DDE8EBC" w14:textId="6EFFC1EC" w:rsidR="00C927E5" w:rsidRDefault="003C38B5">
            <w:r>
              <w:t>English</w:t>
            </w:r>
          </w:p>
        </w:tc>
      </w:tr>
      <w:tr w:rsidR="00C927E5" w14:paraId="780BEC07" w14:textId="77777777">
        <w:tc>
          <w:tcPr>
            <w:tcW w:w="3397" w:type="dxa"/>
            <w:shd w:val="clear" w:color="auto" w:fill="E2EFD9"/>
          </w:tcPr>
          <w:p w14:paraId="41ECD95B" w14:textId="77777777" w:rsidR="00C927E5" w:rsidRDefault="005C1D40">
            <w:r>
              <w:t>Purpose of lesson:</w:t>
            </w:r>
          </w:p>
          <w:p w14:paraId="365B53FF" w14:textId="77777777" w:rsidR="00C927E5" w:rsidRDefault="005C1D40">
            <w:r>
              <w:t>(What learners will learn)</w:t>
            </w:r>
          </w:p>
        </w:tc>
        <w:tc>
          <w:tcPr>
            <w:tcW w:w="12050" w:type="dxa"/>
          </w:tcPr>
          <w:p w14:paraId="68B2329A" w14:textId="77777777" w:rsidR="002D3E44" w:rsidRDefault="005C1D40">
            <w:r>
              <w:t xml:space="preserve">We are learning </w:t>
            </w:r>
            <w:r w:rsidR="002D3E44">
              <w:t>to read for meaning:</w:t>
            </w:r>
          </w:p>
          <w:p w14:paraId="174C3D67" w14:textId="77777777" w:rsidR="00C927E5" w:rsidRDefault="005C1D40" w:rsidP="002D3E44">
            <w:pPr>
              <w:pStyle w:val="ListParagraph"/>
              <w:numPr>
                <w:ilvl w:val="0"/>
                <w:numId w:val="2"/>
              </w:numPr>
            </w:pPr>
            <w:r>
              <w:t>making connections between our own experiences and and the story we read</w:t>
            </w:r>
            <w:r w:rsidR="00E729B9">
              <w:t xml:space="preserve"> </w:t>
            </w:r>
          </w:p>
          <w:p w14:paraId="62DC4AC5" w14:textId="77777777" w:rsidR="00C927E5" w:rsidRDefault="005C1D40" w:rsidP="002D3E44">
            <w:pPr>
              <w:pStyle w:val="ListParagraph"/>
              <w:numPr>
                <w:ilvl w:val="0"/>
                <w:numId w:val="2"/>
              </w:numPr>
            </w:pPr>
            <w:r>
              <w:t xml:space="preserve"> make predictions and confirm them using information from the text.</w:t>
            </w:r>
          </w:p>
          <w:p w14:paraId="382D43CE" w14:textId="77777777" w:rsidR="00C927E5" w:rsidRDefault="005C1D40" w:rsidP="002D3E44">
            <w:pPr>
              <w:pStyle w:val="ListParagraph"/>
              <w:numPr>
                <w:ilvl w:val="0"/>
                <w:numId w:val="2"/>
              </w:numPr>
            </w:pPr>
            <w:r>
              <w:t xml:space="preserve"> think critically about the text</w:t>
            </w:r>
          </w:p>
          <w:p w14:paraId="3B8F0051" w14:textId="77777777" w:rsidR="00C927E5" w:rsidRDefault="005C1D40">
            <w:r>
              <w:t xml:space="preserve">We are learning about similes that make a comparison of one thing with another thing of a different kind. </w:t>
            </w:r>
          </w:p>
        </w:tc>
      </w:tr>
      <w:tr w:rsidR="00C927E5" w14:paraId="029F6B0B" w14:textId="77777777">
        <w:tc>
          <w:tcPr>
            <w:tcW w:w="3397" w:type="dxa"/>
            <w:shd w:val="clear" w:color="auto" w:fill="E2EFD9"/>
          </w:tcPr>
          <w:p w14:paraId="7C6AC91E" w14:textId="77777777" w:rsidR="00C927E5" w:rsidRDefault="005C1D40">
            <w:r>
              <w:t>Success Criteria – students will be able to:</w:t>
            </w:r>
          </w:p>
          <w:p w14:paraId="27B2786A" w14:textId="77777777" w:rsidR="00C927E5" w:rsidRDefault="005C1D40">
            <w:r>
              <w:t>(how they will know when they have learnt it)</w:t>
            </w:r>
          </w:p>
        </w:tc>
        <w:tc>
          <w:tcPr>
            <w:tcW w:w="12050" w:type="dxa"/>
            <w:shd w:val="clear" w:color="auto" w:fill="auto"/>
          </w:tcPr>
          <w:p w14:paraId="04C23F5F" w14:textId="77777777" w:rsidR="00C927E5" w:rsidRDefault="005C1D40">
            <w:pPr>
              <w:keepLines/>
              <w:widowControl w:val="0"/>
              <w:pBdr>
                <w:top w:val="nil"/>
                <w:left w:val="nil"/>
                <w:bottom w:val="nil"/>
                <w:right w:val="nil"/>
                <w:between w:val="nil"/>
              </w:pBdr>
              <w:ind w:hanging="720"/>
            </w:pPr>
            <w:r>
              <w:t xml:space="preserve">bbb       Students </w:t>
            </w:r>
            <w:proofErr w:type="gramStart"/>
            <w:r>
              <w:t>are able to</w:t>
            </w:r>
            <w:proofErr w:type="gramEnd"/>
            <w:r>
              <w:t xml:space="preserve"> bring their prior knowledge and make connections to the text</w:t>
            </w:r>
          </w:p>
          <w:p w14:paraId="2B05D037" w14:textId="77777777" w:rsidR="00C927E5" w:rsidRDefault="005C1D40">
            <w:pPr>
              <w:keepLines/>
              <w:widowControl w:val="0"/>
              <w:pBdr>
                <w:top w:val="nil"/>
                <w:left w:val="nil"/>
                <w:bottom w:val="nil"/>
                <w:right w:val="nil"/>
                <w:between w:val="nil"/>
              </w:pBdr>
              <w:ind w:hanging="720"/>
            </w:pPr>
            <w:r>
              <w:t xml:space="preserve">               Students able to make connections between their own experiences and those of the people in the text</w:t>
            </w:r>
          </w:p>
          <w:p w14:paraId="1911AA5F" w14:textId="77777777" w:rsidR="00C927E5" w:rsidRDefault="005C1D40">
            <w:pPr>
              <w:keepLines/>
              <w:widowControl w:val="0"/>
            </w:pPr>
            <w:r>
              <w:t>Students will be able to summarise the main points and share ways to communicate with family members who are far away.</w:t>
            </w:r>
          </w:p>
          <w:p w14:paraId="55C1B090" w14:textId="77777777" w:rsidR="00C927E5" w:rsidRDefault="005C1D40">
            <w:pPr>
              <w:keepLines/>
              <w:widowControl w:val="0"/>
            </w:pPr>
            <w:r>
              <w:t xml:space="preserve">Students are able to use new </w:t>
            </w:r>
            <w:proofErr w:type="gramStart"/>
            <w:r>
              <w:t>vocabulary  from</w:t>
            </w:r>
            <w:proofErr w:type="gramEnd"/>
            <w:r>
              <w:t xml:space="preserve"> other cultures and identify descriptive language in the text.</w:t>
            </w:r>
          </w:p>
        </w:tc>
      </w:tr>
    </w:tbl>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52"/>
        <w:gridCol w:w="4962"/>
      </w:tblGrid>
      <w:tr w:rsidR="00DB3919" w14:paraId="75543203" w14:textId="77777777" w:rsidTr="00E13E19">
        <w:tc>
          <w:tcPr>
            <w:tcW w:w="15447" w:type="dxa"/>
            <w:gridSpan w:val="4"/>
            <w:shd w:val="clear" w:color="auto" w:fill="000000"/>
          </w:tcPr>
          <w:p w14:paraId="3593774A" w14:textId="77777777" w:rsidR="00DB3919" w:rsidRDefault="00DB3919" w:rsidP="00E13E19">
            <w:pPr>
              <w:rPr>
                <w:b/>
              </w:rPr>
            </w:pPr>
            <w:r>
              <w:rPr>
                <w:b/>
              </w:rPr>
              <w:t>Segment content/context details</w:t>
            </w:r>
            <w:r>
              <w:rPr>
                <w:b/>
                <w:i/>
              </w:rPr>
              <w:t xml:space="preserve"> (as appropriate)</w:t>
            </w:r>
          </w:p>
        </w:tc>
      </w:tr>
      <w:tr w:rsidR="00DB3919" w14:paraId="4548DFD2" w14:textId="77777777" w:rsidTr="00E13E19">
        <w:tc>
          <w:tcPr>
            <w:tcW w:w="3397" w:type="dxa"/>
            <w:shd w:val="clear" w:color="auto" w:fill="E2EFD9"/>
          </w:tcPr>
          <w:p w14:paraId="3A0F9F04" w14:textId="77777777" w:rsidR="00DB3919" w:rsidRDefault="00DB3919" w:rsidP="00E13E19">
            <w:r>
              <w:t>Māori specific content i.e. the learning draws on Mātauranga Māori:</w:t>
            </w:r>
          </w:p>
        </w:tc>
        <w:tc>
          <w:tcPr>
            <w:tcW w:w="4536" w:type="dxa"/>
            <w:shd w:val="clear" w:color="auto" w:fill="auto"/>
          </w:tcPr>
          <w:p w14:paraId="04543519" w14:textId="77777777" w:rsidR="00DB3919" w:rsidRDefault="00DB3919" w:rsidP="00E13E19">
            <w:pPr>
              <w:pBdr>
                <w:top w:val="nil"/>
                <w:left w:val="nil"/>
                <w:bottom w:val="nil"/>
                <w:right w:val="nil"/>
                <w:between w:val="nil"/>
              </w:pBdr>
              <w:ind w:hanging="720"/>
              <w:rPr>
                <w:color w:val="000000"/>
              </w:rPr>
            </w:pPr>
          </w:p>
        </w:tc>
        <w:tc>
          <w:tcPr>
            <w:tcW w:w="2552" w:type="dxa"/>
            <w:shd w:val="clear" w:color="auto" w:fill="E2EFD9"/>
          </w:tcPr>
          <w:p w14:paraId="2D85AEFD" w14:textId="77777777" w:rsidR="00DB3919" w:rsidRDefault="00DB3919" w:rsidP="00E13E19">
            <w:r>
              <w:t>Pacific specific content i.e. the learning is focused on Pacific knowledge:</w:t>
            </w:r>
          </w:p>
        </w:tc>
        <w:tc>
          <w:tcPr>
            <w:tcW w:w="4962" w:type="dxa"/>
            <w:shd w:val="clear" w:color="auto" w:fill="auto"/>
          </w:tcPr>
          <w:p w14:paraId="7C96EE82" w14:textId="77777777" w:rsidR="00DB3919" w:rsidRDefault="00DB3919" w:rsidP="00E13E19">
            <w:pPr>
              <w:pBdr>
                <w:top w:val="nil"/>
                <w:left w:val="nil"/>
                <w:bottom w:val="nil"/>
                <w:right w:val="nil"/>
                <w:between w:val="nil"/>
              </w:pBdr>
              <w:ind w:hanging="720"/>
              <w:rPr>
                <w:color w:val="000000"/>
              </w:rPr>
            </w:pPr>
            <w:r>
              <w:t xml:space="preserve">               Kia orana as a greeting. Tivaevae is a cultural treasure that crosses generations.</w:t>
            </w:r>
          </w:p>
        </w:tc>
      </w:tr>
    </w:tbl>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C927E5" w14:paraId="1F53470F" w14:textId="77777777">
        <w:tc>
          <w:tcPr>
            <w:tcW w:w="15447" w:type="dxa"/>
            <w:gridSpan w:val="3"/>
            <w:shd w:val="clear" w:color="auto" w:fill="000000"/>
          </w:tcPr>
          <w:p w14:paraId="31518475" w14:textId="77777777" w:rsidR="00C927E5" w:rsidRDefault="005C1D40">
            <w:pPr>
              <w:rPr>
                <w:b/>
              </w:rPr>
            </w:pPr>
            <w:r>
              <w:rPr>
                <w:b/>
              </w:rPr>
              <w:t>Segment production details</w:t>
            </w:r>
          </w:p>
        </w:tc>
      </w:tr>
      <w:tr w:rsidR="00C927E5" w14:paraId="37FAC1F5" w14:textId="77777777">
        <w:tc>
          <w:tcPr>
            <w:tcW w:w="3397" w:type="dxa"/>
            <w:shd w:val="clear" w:color="auto" w:fill="E2EFD9"/>
          </w:tcPr>
          <w:p w14:paraId="58D9DA06" w14:textId="77777777" w:rsidR="00C927E5" w:rsidRDefault="005C1D40">
            <w:r>
              <w:t>Equipment requirements:</w:t>
            </w:r>
          </w:p>
        </w:tc>
        <w:tc>
          <w:tcPr>
            <w:tcW w:w="12050" w:type="dxa"/>
            <w:gridSpan w:val="2"/>
          </w:tcPr>
          <w:p w14:paraId="388DEE46" w14:textId="77777777" w:rsidR="00C927E5" w:rsidRDefault="005C1D40">
            <w:r>
              <w:t xml:space="preserve">Story:  A quilt for </w:t>
            </w:r>
            <w:proofErr w:type="gramStart"/>
            <w:r>
              <w:t>Kiri,  Audio</w:t>
            </w:r>
            <w:proofErr w:type="gramEnd"/>
            <w:r>
              <w:t>, Video Clip from Te Papa</w:t>
            </w:r>
          </w:p>
        </w:tc>
      </w:tr>
      <w:tr w:rsidR="00C927E5" w14:paraId="6989CB73" w14:textId="77777777">
        <w:tc>
          <w:tcPr>
            <w:tcW w:w="3397" w:type="dxa"/>
            <w:shd w:val="clear" w:color="auto" w:fill="E2EFD9"/>
          </w:tcPr>
          <w:p w14:paraId="29EF9545" w14:textId="77777777" w:rsidR="00C927E5" w:rsidRDefault="005C1D40">
            <w:r>
              <w:t>Copyright requirements:</w:t>
            </w:r>
          </w:p>
          <w:p w14:paraId="673E338F" w14:textId="77777777" w:rsidR="00C927E5" w:rsidRDefault="005C1D40">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50" w:type="dxa"/>
            <w:gridSpan w:val="2"/>
          </w:tcPr>
          <w:p w14:paraId="584CD754" w14:textId="77777777" w:rsidR="00C927E5" w:rsidRDefault="005C1D40">
            <w:r>
              <w:t xml:space="preserve">A quilt for </w:t>
            </w:r>
            <w:proofErr w:type="gramStart"/>
            <w:r>
              <w:t>Kiri  written</w:t>
            </w:r>
            <w:proofErr w:type="gramEnd"/>
            <w:r>
              <w:t xml:space="preserve"> by  Don Long  with Illustrations by Judith Kunzle</w:t>
            </w:r>
          </w:p>
          <w:p w14:paraId="16ED9E50" w14:textId="77777777" w:rsidR="00C927E5" w:rsidRDefault="00C927E5"/>
          <w:p w14:paraId="34DF3303" w14:textId="77777777" w:rsidR="002D3E44" w:rsidRDefault="002D3E44" w:rsidP="002D3E44">
            <w:r>
              <w:t xml:space="preserve">Song, Ko Wai to Ingoa: </w:t>
            </w:r>
            <w:hyperlink r:id="rId9">
              <w:r>
                <w:rPr>
                  <w:color w:val="1155CC"/>
                  <w:u w:val="single"/>
                </w:rPr>
                <w:t>https://www.youtube.com/watch?v=URpRC32Bj3Y</w:t>
              </w:r>
            </w:hyperlink>
          </w:p>
          <w:p w14:paraId="71B4CCA8" w14:textId="77777777" w:rsidR="002D3E44" w:rsidRDefault="002D3E44"/>
          <w:p w14:paraId="1929896D" w14:textId="29E17EE4" w:rsidR="00C927E5" w:rsidRPr="002668E9" w:rsidRDefault="005C1D40" w:rsidP="002668E9">
            <w:pPr>
              <w:spacing w:before="240" w:after="240"/>
              <w:rPr>
                <w:u w:val="single"/>
              </w:rPr>
            </w:pPr>
            <w:r>
              <w:t xml:space="preserve">Video clip from Te Papa.  </w:t>
            </w:r>
            <w:r>
              <w:rPr>
                <w:b/>
              </w:rPr>
              <w:t>Cook Islands Tivaevae, Stitched with Love</w:t>
            </w:r>
            <w:r>
              <w:rPr>
                <w:i/>
                <w:color w:val="767171"/>
                <w:sz w:val="20"/>
                <w:szCs w:val="20"/>
              </w:rPr>
              <w:t xml:space="preserve"> </w:t>
            </w:r>
            <w:r>
              <w:t xml:space="preserve">  </w:t>
            </w:r>
            <w:hyperlink r:id="rId10">
              <w:r>
                <w:rPr>
                  <w:color w:val="1155CC"/>
                  <w:u w:val="single"/>
                </w:rPr>
                <w:t>Watch: Cook Islands Tīvaevae, stitched with love</w:t>
              </w:r>
            </w:hyperlink>
            <w:r>
              <w:rPr>
                <w:color w:val="1155CC"/>
                <w:u w:val="single"/>
              </w:rPr>
              <w:t xml:space="preserve"> </w:t>
            </w:r>
            <w:r>
              <w:rPr>
                <w:u w:val="single"/>
              </w:rPr>
              <w:t xml:space="preserve">(3.25) </w:t>
            </w:r>
          </w:p>
        </w:tc>
      </w:tr>
      <w:tr w:rsidR="00C927E5" w14:paraId="7BB7E69E" w14:textId="77777777">
        <w:tc>
          <w:tcPr>
            <w:tcW w:w="15447" w:type="dxa"/>
            <w:gridSpan w:val="3"/>
            <w:shd w:val="clear" w:color="auto" w:fill="000000"/>
          </w:tcPr>
          <w:p w14:paraId="664EE519" w14:textId="77777777" w:rsidR="00C927E5" w:rsidRDefault="005C1D40">
            <w:pPr>
              <w:rPr>
                <w:b/>
              </w:rPr>
            </w:pPr>
            <w:r>
              <w:rPr>
                <w:b/>
              </w:rPr>
              <w:t xml:space="preserve">Segment links and attachments </w:t>
            </w:r>
            <w:r>
              <w:rPr>
                <w:b/>
                <w:i/>
              </w:rPr>
              <w:t>(list all links to recordings or attachments, the source and confirm that copyright permissions are granted)</w:t>
            </w:r>
          </w:p>
        </w:tc>
      </w:tr>
      <w:tr w:rsidR="00C927E5" w14:paraId="5D7D9DDB" w14:textId="77777777">
        <w:tc>
          <w:tcPr>
            <w:tcW w:w="3397" w:type="dxa"/>
            <w:shd w:val="clear" w:color="auto" w:fill="E2EFD9"/>
          </w:tcPr>
          <w:p w14:paraId="591722E0" w14:textId="77777777" w:rsidR="00C927E5" w:rsidRDefault="005C1D40">
            <w:r>
              <w:t>Links to recordings /resources</w:t>
            </w:r>
          </w:p>
        </w:tc>
        <w:tc>
          <w:tcPr>
            <w:tcW w:w="12050" w:type="dxa"/>
            <w:gridSpan w:val="2"/>
          </w:tcPr>
          <w:p w14:paraId="67A1BF5E" w14:textId="1ED3F6AD" w:rsidR="00C927E5" w:rsidRDefault="005C1D40">
            <w:r>
              <w:t xml:space="preserve">Audio from story (3.59) Video from Te Papa (3.37) </w:t>
            </w:r>
          </w:p>
          <w:p w14:paraId="43376ABD" w14:textId="50F6958C" w:rsidR="00C927E5" w:rsidRDefault="005C1D40">
            <w:pPr>
              <w:rPr>
                <w:color w:val="1155CC"/>
                <w:u w:val="single"/>
              </w:rPr>
            </w:pPr>
            <w:r>
              <w:t>Powerpoint</w:t>
            </w:r>
            <w:r w:rsidR="002668E9">
              <w:rPr>
                <w:color w:val="1155CC"/>
                <w:u w:val="single"/>
              </w:rPr>
              <w:t xml:space="preserve"> </w:t>
            </w:r>
          </w:p>
          <w:p w14:paraId="4006BC96" w14:textId="77777777" w:rsidR="002D3E44" w:rsidRDefault="002D3E44"/>
        </w:tc>
      </w:tr>
      <w:tr w:rsidR="00C927E5" w14:paraId="041C6E93" w14:textId="77777777">
        <w:tc>
          <w:tcPr>
            <w:tcW w:w="3397" w:type="dxa"/>
            <w:shd w:val="clear" w:color="auto" w:fill="E2EFD9"/>
          </w:tcPr>
          <w:p w14:paraId="371DD2D2" w14:textId="77777777" w:rsidR="00C927E5" w:rsidRDefault="005C1D40">
            <w:r>
              <w:t xml:space="preserve">Attachments </w:t>
            </w:r>
          </w:p>
        </w:tc>
        <w:tc>
          <w:tcPr>
            <w:tcW w:w="12050" w:type="dxa"/>
            <w:gridSpan w:val="2"/>
            <w:shd w:val="clear" w:color="auto" w:fill="auto"/>
          </w:tcPr>
          <w:p w14:paraId="0E2D8A39" w14:textId="77777777" w:rsidR="00C927E5" w:rsidRDefault="00C927E5"/>
        </w:tc>
      </w:tr>
      <w:tr w:rsidR="00C927E5" w14:paraId="65FF2FC8" w14:textId="77777777">
        <w:tc>
          <w:tcPr>
            <w:tcW w:w="15447" w:type="dxa"/>
            <w:gridSpan w:val="3"/>
            <w:shd w:val="clear" w:color="auto" w:fill="000000"/>
          </w:tcPr>
          <w:p w14:paraId="51CAA3EA" w14:textId="77777777" w:rsidR="00C927E5" w:rsidRDefault="005C1D40">
            <w:pPr>
              <w:rPr>
                <w:b/>
              </w:rPr>
            </w:pPr>
            <w:r>
              <w:rPr>
                <w:b/>
              </w:rPr>
              <w:t>Segment plan content</w:t>
            </w:r>
          </w:p>
        </w:tc>
      </w:tr>
      <w:tr w:rsidR="00C927E5" w14:paraId="5CB9BA7D" w14:textId="77777777">
        <w:tc>
          <w:tcPr>
            <w:tcW w:w="3397" w:type="dxa"/>
            <w:shd w:val="clear" w:color="auto" w:fill="E2EFD9"/>
          </w:tcPr>
          <w:p w14:paraId="09D8FB74" w14:textId="77777777" w:rsidR="00C927E5" w:rsidRDefault="005C1D40">
            <w:pPr>
              <w:jc w:val="center"/>
            </w:pPr>
            <w:r>
              <w:rPr>
                <w:noProof/>
                <w:lang w:eastAsia="en-NZ"/>
              </w:rPr>
              <w:drawing>
                <wp:inline distT="0" distB="0" distL="0" distR="0" wp14:anchorId="1CF3E37E" wp14:editId="536B15B0">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643344EA" w14:textId="77777777" w:rsidR="00C927E5" w:rsidRDefault="005C1D40">
            <w:r>
              <w:t>Teaching and learning activities linked to purpose</w:t>
            </w:r>
          </w:p>
        </w:tc>
        <w:tc>
          <w:tcPr>
            <w:tcW w:w="6805" w:type="dxa"/>
            <w:shd w:val="clear" w:color="auto" w:fill="E2EFD9"/>
          </w:tcPr>
          <w:p w14:paraId="1DE7B28E" w14:textId="77777777" w:rsidR="00C927E5" w:rsidRDefault="005C1D40">
            <w:r>
              <w:t xml:space="preserve">High level script (key points/questions) </w:t>
            </w:r>
          </w:p>
        </w:tc>
      </w:tr>
      <w:tr w:rsidR="00C927E5" w14:paraId="1EB99FAE" w14:textId="77777777">
        <w:tc>
          <w:tcPr>
            <w:tcW w:w="3397" w:type="dxa"/>
            <w:shd w:val="clear" w:color="auto" w:fill="FFD965"/>
          </w:tcPr>
          <w:p w14:paraId="5C34437F" w14:textId="77777777" w:rsidR="00C927E5" w:rsidRDefault="005C1D40">
            <w:r>
              <w:rPr>
                <w:b/>
              </w:rPr>
              <w:t>Activate</w:t>
            </w:r>
            <w:r>
              <w:t>: Activating prior learning, knowledge of contexts and relationships</w:t>
            </w:r>
          </w:p>
          <w:p w14:paraId="5C0E432A" w14:textId="77777777" w:rsidR="0066499D" w:rsidRDefault="0066499D"/>
          <w:p w14:paraId="2A338EE8" w14:textId="77777777" w:rsidR="0066499D" w:rsidRDefault="0066499D"/>
          <w:p w14:paraId="16FE1C4C" w14:textId="77777777" w:rsidR="0066499D" w:rsidRDefault="0066499D"/>
          <w:p w14:paraId="2D904410" w14:textId="77777777" w:rsidR="0066499D" w:rsidRDefault="0066499D"/>
          <w:p w14:paraId="128FD2FC" w14:textId="77777777" w:rsidR="0066499D" w:rsidRDefault="0066499D"/>
          <w:p w14:paraId="329DD7BA" w14:textId="77777777" w:rsidR="0066499D" w:rsidRDefault="0066499D"/>
          <w:p w14:paraId="6C69CDAA" w14:textId="77777777" w:rsidR="0066499D" w:rsidRDefault="0066499D"/>
          <w:p w14:paraId="3203DD75" w14:textId="77777777" w:rsidR="0066499D" w:rsidRDefault="0066499D"/>
          <w:p w14:paraId="59539E28" w14:textId="77777777" w:rsidR="0066499D" w:rsidRPr="0066499D" w:rsidRDefault="0066499D" w:rsidP="0066499D">
            <w:pPr>
              <w:jc w:val="center"/>
              <w:rPr>
                <w:b/>
                <w:color w:val="002060"/>
              </w:rPr>
            </w:pPr>
            <w:r w:rsidRPr="0066499D">
              <w:rPr>
                <w:b/>
                <w:color w:val="002060"/>
              </w:rPr>
              <w:t>7 mins</w:t>
            </w:r>
          </w:p>
          <w:p w14:paraId="77E73766" w14:textId="77777777" w:rsidR="0066499D" w:rsidRDefault="0066499D"/>
          <w:p w14:paraId="7C454035" w14:textId="77777777" w:rsidR="0066499D" w:rsidRDefault="0066499D"/>
          <w:p w14:paraId="07BD30B6" w14:textId="77777777" w:rsidR="0066499D" w:rsidRPr="0066499D" w:rsidRDefault="0066499D" w:rsidP="0066499D">
            <w:pPr>
              <w:jc w:val="center"/>
              <w:rPr>
                <w:color w:val="002060"/>
              </w:rPr>
            </w:pPr>
          </w:p>
        </w:tc>
        <w:tc>
          <w:tcPr>
            <w:tcW w:w="5245" w:type="dxa"/>
          </w:tcPr>
          <w:p w14:paraId="0002688C" w14:textId="77777777" w:rsidR="002D3E44" w:rsidRPr="00B10C36" w:rsidRDefault="002D3E44" w:rsidP="002D3E44">
            <w:pPr>
              <w:rPr>
                <w:color w:val="002060"/>
              </w:rPr>
            </w:pPr>
            <w:r w:rsidRPr="00B10C36">
              <w:rPr>
                <w:color w:val="002060"/>
              </w:rPr>
              <w:t xml:space="preserve">Open the lesson with  </w:t>
            </w:r>
          </w:p>
          <w:p w14:paraId="77717FB3" w14:textId="77777777" w:rsidR="002D3E44" w:rsidRPr="00B10C36" w:rsidRDefault="002D3E44" w:rsidP="002D3E44">
            <w:pPr>
              <w:rPr>
                <w:color w:val="002060"/>
              </w:rPr>
            </w:pPr>
            <w:r w:rsidRPr="00B10C36">
              <w:rPr>
                <w:color w:val="002060"/>
              </w:rPr>
              <w:t xml:space="preserve">Ko wai to </w:t>
            </w:r>
            <w:proofErr w:type="gramStart"/>
            <w:r w:rsidRPr="00B10C36">
              <w:rPr>
                <w:color w:val="002060"/>
              </w:rPr>
              <w:t>ingoa  …..</w:t>
            </w:r>
            <w:proofErr w:type="gramEnd"/>
            <w:r w:rsidRPr="00B10C36">
              <w:rPr>
                <w:color w:val="002060"/>
              </w:rPr>
              <w:t>toko ingoa</w:t>
            </w:r>
          </w:p>
          <w:p w14:paraId="583CE2C0" w14:textId="77777777" w:rsidR="002D3E44" w:rsidRPr="00B10C36" w:rsidRDefault="002D3E44" w:rsidP="002D3E44">
            <w:pPr>
              <w:numPr>
                <w:ilvl w:val="0"/>
                <w:numId w:val="3"/>
              </w:numPr>
              <w:pBdr>
                <w:top w:val="nil"/>
                <w:left w:val="nil"/>
                <w:bottom w:val="nil"/>
                <w:right w:val="nil"/>
                <w:between w:val="nil"/>
              </w:pBdr>
              <w:spacing w:after="160" w:line="259" w:lineRule="auto"/>
              <w:rPr>
                <w:color w:val="002060"/>
              </w:rPr>
            </w:pPr>
            <w:r w:rsidRPr="00B10C36">
              <w:rPr>
                <w:color w:val="002060"/>
              </w:rPr>
              <w:t>Ko wai to ingoa song engages the students to sing and join in</w:t>
            </w:r>
          </w:p>
          <w:p w14:paraId="32D3B698" w14:textId="77777777" w:rsidR="002D3E44" w:rsidRDefault="002D3E44" w:rsidP="002D3E44"/>
          <w:p w14:paraId="7F10ACB2" w14:textId="77777777" w:rsidR="00C927E5" w:rsidRDefault="005C1D40">
            <w:pPr>
              <w:rPr>
                <w:i/>
              </w:rPr>
            </w:pPr>
            <w:r>
              <w:rPr>
                <w:i/>
              </w:rPr>
              <w:t>Use Kia orana as a greeting today to align with the story</w:t>
            </w:r>
          </w:p>
          <w:p w14:paraId="3DBE33CE" w14:textId="77777777" w:rsidR="00C927E5" w:rsidRDefault="00C927E5">
            <w:pPr>
              <w:rPr>
                <w:i/>
              </w:rPr>
            </w:pPr>
          </w:p>
          <w:p w14:paraId="44D64B83" w14:textId="77777777" w:rsidR="00C927E5" w:rsidRDefault="005C1D40">
            <w:r>
              <w:t xml:space="preserve">Have a </w:t>
            </w:r>
            <w:proofErr w:type="gramStart"/>
            <w:r>
              <w:t>special  blanket</w:t>
            </w:r>
            <w:proofErr w:type="gramEnd"/>
            <w:r>
              <w:t>/ hat/ jersey or something special that someone has made for you to share with the students</w:t>
            </w:r>
          </w:p>
          <w:p w14:paraId="6C1BCD15" w14:textId="77777777" w:rsidR="00C927E5" w:rsidRDefault="00C927E5"/>
          <w:p w14:paraId="01979F6F" w14:textId="77777777" w:rsidR="00C927E5" w:rsidRDefault="00C927E5"/>
          <w:p w14:paraId="30CC2218" w14:textId="77777777" w:rsidR="00C927E5" w:rsidRDefault="005C1D40">
            <w:r>
              <w:t>Listen to audio to guide pronunciation of key names and Cook Island words.</w:t>
            </w:r>
          </w:p>
          <w:p w14:paraId="2244B21D" w14:textId="77777777" w:rsidR="00C927E5" w:rsidRDefault="00C927E5"/>
          <w:p w14:paraId="4071B4C6" w14:textId="77777777" w:rsidR="00C927E5" w:rsidRDefault="005C1D40">
            <w:r>
              <w:t>Share the video:  Cook Islands T</w:t>
            </w:r>
            <w:r w:rsidR="0066499D">
              <w:t>ī</w:t>
            </w:r>
            <w:r>
              <w:t xml:space="preserve">vaevae, Stitched with Love </w:t>
            </w:r>
          </w:p>
          <w:p w14:paraId="6530F4E5" w14:textId="77777777" w:rsidR="00C927E5" w:rsidRDefault="00C927E5"/>
          <w:p w14:paraId="222FD8FF" w14:textId="77777777" w:rsidR="00C927E5" w:rsidRDefault="005C1D40">
            <w:r>
              <w:t>Make notes as you adlib on the whiteboard about what you noticed.</w:t>
            </w:r>
          </w:p>
          <w:p w14:paraId="20A48661" w14:textId="77777777" w:rsidR="00C927E5" w:rsidRDefault="00C927E5"/>
          <w:p w14:paraId="62C4059D" w14:textId="77777777" w:rsidR="00C927E5" w:rsidRDefault="005C1D40">
            <w:r>
              <w:t xml:space="preserve"> Ask the children things the woman said to each other as they were making the T</w:t>
            </w:r>
            <w:r w:rsidR="0066499D">
              <w:t>ī</w:t>
            </w:r>
            <w:r>
              <w:t>vaevae</w:t>
            </w:r>
          </w:p>
        </w:tc>
        <w:tc>
          <w:tcPr>
            <w:tcW w:w="6805" w:type="dxa"/>
          </w:tcPr>
          <w:p w14:paraId="151831BA" w14:textId="77777777" w:rsidR="00C927E5" w:rsidRPr="002D3E44" w:rsidRDefault="002D3E44">
            <w:pPr>
              <w:rPr>
                <w:b/>
                <w:i/>
                <w:color w:val="FF0000"/>
              </w:rPr>
            </w:pPr>
            <w:r>
              <w:rPr>
                <w:i/>
              </w:rPr>
              <w:t>Ko Wai to Ingoa</w:t>
            </w:r>
            <w:r w:rsidR="005C1D40">
              <w:rPr>
                <w:i/>
              </w:rPr>
              <w:t xml:space="preserve"> song </w:t>
            </w:r>
            <w:r>
              <w:rPr>
                <w:i/>
              </w:rPr>
              <w:t xml:space="preserve">  </w:t>
            </w:r>
            <w:r w:rsidRPr="0066499D">
              <w:rPr>
                <w:b/>
                <w:i/>
                <w:color w:val="002060"/>
              </w:rPr>
              <w:t>1 m</w:t>
            </w:r>
            <w:r w:rsidR="007F02C7" w:rsidRPr="0066499D">
              <w:rPr>
                <w:b/>
                <w:i/>
                <w:color w:val="002060"/>
              </w:rPr>
              <w:t>in 53 sec</w:t>
            </w:r>
          </w:p>
          <w:p w14:paraId="5C38704E" w14:textId="77777777" w:rsidR="002D3E44" w:rsidRDefault="002D3E44">
            <w:pPr>
              <w:rPr>
                <w:i/>
              </w:rPr>
            </w:pPr>
          </w:p>
          <w:p w14:paraId="7C3941F7" w14:textId="77777777" w:rsidR="00C927E5" w:rsidRDefault="005C1D40">
            <w:pPr>
              <w:rPr>
                <w:i/>
              </w:rPr>
            </w:pPr>
            <w:r>
              <w:rPr>
                <w:i/>
              </w:rPr>
              <w:t>Today’s story comes from the Cook Islands so let's say Kia Orana when we say hello today.  Kia orana!! Because that's how you greet people in the Cook Islands</w:t>
            </w:r>
          </w:p>
          <w:p w14:paraId="3BA49492" w14:textId="77777777" w:rsidR="00C927E5" w:rsidRDefault="005C1D40">
            <w:pPr>
              <w:rPr>
                <w:b/>
              </w:rPr>
            </w:pPr>
            <w:r>
              <w:t xml:space="preserve"> </w:t>
            </w:r>
            <w:r>
              <w:rPr>
                <w:b/>
              </w:rPr>
              <w:t>(***ADLIB***)</w:t>
            </w:r>
          </w:p>
          <w:p w14:paraId="33E477FC" w14:textId="77777777" w:rsidR="00C927E5" w:rsidRDefault="005C1D40">
            <w:pPr>
              <w:rPr>
                <w:b/>
              </w:rPr>
            </w:pPr>
            <w:r>
              <w:t>Today I have brought ……</w:t>
            </w:r>
            <w:proofErr w:type="gramStart"/>
            <w:r>
              <w:t>…..</w:t>
            </w:r>
            <w:proofErr w:type="gramEnd"/>
            <w:r>
              <w:t xml:space="preserve">  It was made for me by ………………  I love it because it was made for me by a special person. In our story today the girl received a special quilt that her grandmother had made.  Let’s watch this video which tells us how these special quilts or </w:t>
            </w:r>
            <w:r w:rsidR="0066499D">
              <w:t>tīvaevae</w:t>
            </w:r>
            <w:r>
              <w:t xml:space="preserve"> are made in the Cook Islands.</w:t>
            </w:r>
          </w:p>
          <w:p w14:paraId="5EDBDB4E" w14:textId="1597F3D5" w:rsidR="00C927E5" w:rsidRDefault="005C1D40">
            <w:r>
              <w:t xml:space="preserve">As you watch the video, listen to the women speaking, see if you can work out why </w:t>
            </w:r>
            <w:r w:rsidR="0066499D">
              <w:t>tīvaevae</w:t>
            </w:r>
            <w:r>
              <w:t xml:space="preserve"> are important.</w:t>
            </w:r>
          </w:p>
          <w:p w14:paraId="33793A98" w14:textId="77777777" w:rsidR="00C927E5" w:rsidRDefault="005C1D40">
            <w:pPr>
              <w:rPr>
                <w:b/>
              </w:rPr>
            </w:pPr>
            <w:r>
              <w:t xml:space="preserve">Video </w:t>
            </w:r>
            <w:proofErr w:type="gramStart"/>
            <w:r>
              <w:t xml:space="preserve">clip  </w:t>
            </w:r>
            <w:r>
              <w:rPr>
                <w:b/>
              </w:rPr>
              <w:t>(</w:t>
            </w:r>
            <w:proofErr w:type="gramEnd"/>
            <w:r>
              <w:rPr>
                <w:b/>
              </w:rPr>
              <w:t>***ROLL VT***) ( ***ON CAMERA***)</w:t>
            </w:r>
            <w:r w:rsidR="007F02C7">
              <w:rPr>
                <w:b/>
              </w:rPr>
              <w:t xml:space="preserve"> </w:t>
            </w:r>
            <w:r w:rsidR="007F02C7" w:rsidRPr="0066499D">
              <w:rPr>
                <w:b/>
                <w:i/>
                <w:color w:val="002060"/>
              </w:rPr>
              <w:t>3 min 37 sec</w:t>
            </w:r>
          </w:p>
          <w:p w14:paraId="4CC9AB57" w14:textId="77777777" w:rsidR="00C927E5" w:rsidRDefault="005C1D40">
            <w:r>
              <w:t xml:space="preserve">Gosh wasn’t that amazing! </w:t>
            </w:r>
          </w:p>
          <w:p w14:paraId="6FBF0570" w14:textId="77777777" w:rsidR="00C927E5" w:rsidRDefault="005C1D40">
            <w:r>
              <w:t>Talk to someone about what you saw and heard. Did you work out why tivaevae was important? ‘Pause’.</w:t>
            </w:r>
          </w:p>
          <w:p w14:paraId="0E409BEB" w14:textId="77777777" w:rsidR="00C927E5" w:rsidRDefault="005C1D40">
            <w:pPr>
              <w:rPr>
                <w:b/>
              </w:rPr>
            </w:pPr>
            <w:r>
              <w:rPr>
                <w:b/>
              </w:rPr>
              <w:t>(***WHITEBOARD***)</w:t>
            </w:r>
          </w:p>
          <w:p w14:paraId="5FAA2E28" w14:textId="77777777" w:rsidR="00C927E5" w:rsidRDefault="005C1D40">
            <w:r>
              <w:t>(***</w:t>
            </w:r>
            <w:r>
              <w:rPr>
                <w:b/>
              </w:rPr>
              <w:t>ADLIB***)</w:t>
            </w:r>
            <w:r>
              <w:t xml:space="preserve"> </w:t>
            </w:r>
            <w:proofErr w:type="gramStart"/>
            <w:r>
              <w:t>( reinforce</w:t>
            </w:r>
            <w:proofErr w:type="gramEnd"/>
            <w:r>
              <w:t xml:space="preserve"> the idea that it is a gift, everyone working together, they called it a language - another way of talking is with the pictures in the quilt telling a story. Did you hear everyone singing while they were working? They tell stories through their songs. In the Cook Island culture giving a quilt is seen as giving a precious gift). </w:t>
            </w:r>
          </w:p>
        </w:tc>
      </w:tr>
      <w:tr w:rsidR="00C927E5" w14:paraId="6156BEB2" w14:textId="77777777">
        <w:trPr>
          <w:trHeight w:val="5145"/>
        </w:trPr>
        <w:tc>
          <w:tcPr>
            <w:tcW w:w="3397" w:type="dxa"/>
            <w:shd w:val="clear" w:color="auto" w:fill="FF9933"/>
          </w:tcPr>
          <w:p w14:paraId="522FA64F" w14:textId="77777777" w:rsidR="00C927E5" w:rsidRDefault="005C1D40">
            <w:r>
              <w:rPr>
                <w:b/>
              </w:rPr>
              <w:lastRenderedPageBreak/>
              <w:t>Learn</w:t>
            </w:r>
            <w:r>
              <w:t>: Introducing learning</w:t>
            </w:r>
          </w:p>
          <w:p w14:paraId="090C0536" w14:textId="77777777" w:rsidR="00C927E5" w:rsidRDefault="005C1D40">
            <w:r>
              <w:t xml:space="preserve">Reinforce routines, provide multiple exposure to concepts, and strategies. Scaffolding learning </w:t>
            </w:r>
          </w:p>
          <w:p w14:paraId="2D309A4C" w14:textId="77777777" w:rsidR="00746514" w:rsidRDefault="00746514"/>
          <w:p w14:paraId="3C9C197F" w14:textId="77777777" w:rsidR="00746514" w:rsidRDefault="00746514"/>
          <w:p w14:paraId="4B8AE657" w14:textId="77777777" w:rsidR="00746514" w:rsidRDefault="00746514"/>
          <w:p w14:paraId="2AB38334" w14:textId="77777777" w:rsidR="00746514" w:rsidRDefault="00746514"/>
          <w:p w14:paraId="43BD3570" w14:textId="77777777" w:rsidR="00746514" w:rsidRDefault="00746514"/>
          <w:p w14:paraId="4CB7D178" w14:textId="77777777" w:rsidR="00746514" w:rsidRDefault="00746514"/>
          <w:p w14:paraId="42EBC2E2" w14:textId="77777777" w:rsidR="00746514" w:rsidRDefault="00746514"/>
          <w:p w14:paraId="69A02D38" w14:textId="77777777" w:rsidR="00746514" w:rsidRDefault="00746514"/>
          <w:p w14:paraId="40F3A45F" w14:textId="77777777" w:rsidR="00746514" w:rsidRDefault="00746514"/>
          <w:p w14:paraId="5DF5A0FC" w14:textId="77777777" w:rsidR="00746514" w:rsidRPr="00746514" w:rsidRDefault="00950AE4" w:rsidP="00746514">
            <w:pPr>
              <w:jc w:val="center"/>
              <w:rPr>
                <w:b/>
                <w:color w:val="002060"/>
              </w:rPr>
            </w:pPr>
            <w:r>
              <w:rPr>
                <w:b/>
                <w:color w:val="002060"/>
              </w:rPr>
              <w:t>6</w:t>
            </w:r>
            <w:r w:rsidR="00746514" w:rsidRPr="00746514">
              <w:rPr>
                <w:b/>
                <w:color w:val="002060"/>
              </w:rPr>
              <w:t xml:space="preserve"> mins</w:t>
            </w:r>
          </w:p>
        </w:tc>
        <w:tc>
          <w:tcPr>
            <w:tcW w:w="5245" w:type="dxa"/>
          </w:tcPr>
          <w:p w14:paraId="332DC089" w14:textId="77777777" w:rsidR="00C927E5" w:rsidRDefault="005C1D40">
            <w:r>
              <w:t xml:space="preserve">Show the students the cover of the book as it sets the tone for the story. Ask the </w:t>
            </w:r>
            <w:proofErr w:type="gramStart"/>
            <w:r>
              <w:t>question .</w:t>
            </w:r>
            <w:proofErr w:type="gramEnd"/>
          </w:p>
          <w:p w14:paraId="7D400B34" w14:textId="77777777" w:rsidR="00C927E5" w:rsidRDefault="005C1D40">
            <w:r>
              <w:t>Explain Kiri's Grandma was from a Pacific island and that the special name for a Pacific quilt is</w:t>
            </w:r>
            <w:r w:rsidR="005F1A43">
              <w:t xml:space="preserve"> </w:t>
            </w:r>
            <w:r>
              <w:t>“tīvaevae”.</w:t>
            </w:r>
          </w:p>
          <w:p w14:paraId="1CFAB604" w14:textId="77777777" w:rsidR="00C927E5" w:rsidRDefault="005C1D40">
            <w:r>
              <w:t>Make a connection to the video they watched at the beginning.</w:t>
            </w:r>
          </w:p>
          <w:p w14:paraId="59256F20" w14:textId="77777777" w:rsidR="00C927E5" w:rsidRDefault="00C927E5"/>
          <w:p w14:paraId="0C24F6E5" w14:textId="77777777" w:rsidR="00C927E5" w:rsidRDefault="005C1D40">
            <w:r>
              <w:t xml:space="preserve">If possible, have an example of a quilt to show the children, or you could show them the illustration on page 13.  </w:t>
            </w:r>
            <w:r w:rsidRPr="002276CD">
              <w:t>You will have to have the illustration ready.</w:t>
            </w:r>
          </w:p>
          <w:p w14:paraId="0120619F" w14:textId="77777777" w:rsidR="00C927E5" w:rsidRDefault="00C927E5"/>
          <w:p w14:paraId="524DCD9A" w14:textId="77777777" w:rsidR="00C927E5" w:rsidRDefault="005C1D40">
            <w:r>
              <w:t>Use the audio of the story.</w:t>
            </w:r>
          </w:p>
          <w:p w14:paraId="0DD579AC" w14:textId="77777777" w:rsidR="00C927E5" w:rsidRDefault="00C927E5"/>
          <w:p w14:paraId="51A96991" w14:textId="77777777" w:rsidR="00C927E5" w:rsidRDefault="00C927E5"/>
          <w:p w14:paraId="6B43AE59" w14:textId="77777777" w:rsidR="00C927E5" w:rsidRDefault="005C1D40">
            <w:r>
              <w:t xml:space="preserve">Questions to ask the students </w:t>
            </w:r>
            <w:r>
              <w:rPr>
                <w:b/>
              </w:rPr>
              <w:t xml:space="preserve">after </w:t>
            </w:r>
            <w:r w:rsidR="0085233D">
              <w:rPr>
                <w:b/>
              </w:rPr>
              <w:t>the story has been read to them.</w:t>
            </w:r>
          </w:p>
          <w:p w14:paraId="1E8481E6" w14:textId="77777777" w:rsidR="00C927E5" w:rsidRDefault="00C927E5">
            <w:pPr>
              <w:rPr>
                <w:i/>
                <w:color w:val="767171"/>
              </w:rPr>
            </w:pPr>
          </w:p>
          <w:p w14:paraId="5C7807E1" w14:textId="77777777" w:rsidR="00C927E5" w:rsidRDefault="005C1D40">
            <w:pPr>
              <w:rPr>
                <w:color w:val="767171"/>
              </w:rPr>
            </w:pPr>
            <w:r>
              <w:rPr>
                <w:color w:val="767171"/>
              </w:rPr>
              <w:t>Summarise the possible responses from the students about the text</w:t>
            </w:r>
          </w:p>
        </w:tc>
        <w:tc>
          <w:tcPr>
            <w:tcW w:w="6805" w:type="dxa"/>
          </w:tcPr>
          <w:p w14:paraId="03D32CD7" w14:textId="77777777" w:rsidR="00C927E5" w:rsidRDefault="005C1D40">
            <w:r>
              <w:rPr>
                <w:b/>
              </w:rPr>
              <w:t>(***ON CAMERA**</w:t>
            </w:r>
            <w:proofErr w:type="gramStart"/>
            <w:r>
              <w:rPr>
                <w:b/>
              </w:rPr>
              <w:t>*)(</w:t>
            </w:r>
            <w:proofErr w:type="gramEnd"/>
            <w:r>
              <w:rPr>
                <w:b/>
              </w:rPr>
              <w:t>***POWERPOINT FF***)</w:t>
            </w:r>
            <w:r>
              <w:t>Here is the cover of the book we are going to read. What does the illustration tell you about the person in the photo? Who do you think that is?</w:t>
            </w:r>
          </w:p>
          <w:p w14:paraId="576BEF5F" w14:textId="77777777" w:rsidR="00C927E5" w:rsidRDefault="0066499D">
            <w:r>
              <w:rPr>
                <w:color w:val="002060"/>
              </w:rPr>
              <w:t>This story</w:t>
            </w:r>
            <w:r w:rsidR="005C1D40">
              <w:t xml:space="preserve"> is about a girl called Kiri who receives a very special quilt after her grandma dies. Kiri’s grandma was from the Cook Islands and that the special name for a Cook Island quilt is</w:t>
            </w:r>
            <w:r>
              <w:t xml:space="preserve"> </w:t>
            </w:r>
            <w:r w:rsidR="005C1D40">
              <w:t>“tīvaevae” just like we saw in the video.</w:t>
            </w:r>
          </w:p>
          <w:p w14:paraId="62CB0359" w14:textId="77777777" w:rsidR="00C927E5" w:rsidRDefault="005C1D40">
            <w:r>
              <w:t>You might have a quilt in your house. It might be a patchwork quilt.  Think about what you use it for. (pause)</w:t>
            </w:r>
          </w:p>
          <w:p w14:paraId="214C667E" w14:textId="77777777" w:rsidR="00C927E5" w:rsidRDefault="005C1D40">
            <w:pPr>
              <w:rPr>
                <w:b/>
              </w:rPr>
            </w:pPr>
            <w:r>
              <w:rPr>
                <w:b/>
              </w:rPr>
              <w:t>(***ON CAMERA***)</w:t>
            </w:r>
          </w:p>
          <w:p w14:paraId="0B04BE9A" w14:textId="77777777" w:rsidR="00C927E5" w:rsidRDefault="005C1D40">
            <w:r>
              <w:t>When we read the story, can you find out what the story tells you about the quilt?  We are learning to understand the main idea of the story. We want to know how Kiri gets the quilt and who</w:t>
            </w:r>
            <w:r w:rsidR="0085233D">
              <w:rPr>
                <w:color w:val="002060"/>
              </w:rPr>
              <w:t>’s quilt it was</w:t>
            </w:r>
            <w:r>
              <w:t xml:space="preserve">? Why was it so special? </w:t>
            </w:r>
          </w:p>
          <w:p w14:paraId="5010D0B8" w14:textId="77777777" w:rsidR="00C927E5" w:rsidRDefault="005C1D40">
            <w:r>
              <w:t xml:space="preserve">Read the story as you hear the </w:t>
            </w:r>
            <w:proofErr w:type="gramStart"/>
            <w:r>
              <w:t>words</w:t>
            </w:r>
            <w:r>
              <w:rPr>
                <w:b/>
              </w:rPr>
              <w:t>.(</w:t>
            </w:r>
            <w:proofErr w:type="gramEnd"/>
            <w:r>
              <w:rPr>
                <w:b/>
              </w:rPr>
              <w:t>***POWERPOINT FF***)(***ROLL VT***)</w:t>
            </w:r>
            <w:r w:rsidR="002276CD">
              <w:rPr>
                <w:b/>
              </w:rPr>
              <w:t xml:space="preserve"> </w:t>
            </w:r>
            <w:r w:rsidR="002276CD" w:rsidRPr="0066499D">
              <w:rPr>
                <w:b/>
                <w:i/>
                <w:color w:val="002060"/>
              </w:rPr>
              <w:t xml:space="preserve">3 min </w:t>
            </w:r>
            <w:r w:rsidR="002276CD">
              <w:rPr>
                <w:b/>
                <w:i/>
                <w:color w:val="002060"/>
              </w:rPr>
              <w:t>59</w:t>
            </w:r>
            <w:r w:rsidR="002276CD" w:rsidRPr="0066499D">
              <w:rPr>
                <w:b/>
                <w:i/>
                <w:color w:val="002060"/>
              </w:rPr>
              <w:t xml:space="preserve"> sec</w:t>
            </w:r>
          </w:p>
          <w:p w14:paraId="3023F438" w14:textId="77777777" w:rsidR="00C927E5" w:rsidRDefault="005C1D40">
            <w:pPr>
              <w:rPr>
                <w:b/>
              </w:rPr>
            </w:pPr>
            <w:r>
              <w:rPr>
                <w:b/>
              </w:rPr>
              <w:t>(***ON CAMERA***)</w:t>
            </w:r>
          </w:p>
          <w:p w14:paraId="6E5CC5DB" w14:textId="77777777" w:rsidR="0085233D" w:rsidRDefault="002276CD">
            <w:pPr>
              <w:rPr>
                <w:color w:val="002060"/>
              </w:rPr>
            </w:pPr>
            <w:r>
              <w:rPr>
                <w:color w:val="002060"/>
              </w:rPr>
              <w:t xml:space="preserve">Did you find the main idea in the story? </w:t>
            </w:r>
            <w:r w:rsidR="0085233D">
              <w:rPr>
                <w:color w:val="002060"/>
              </w:rPr>
              <w:t>How</w:t>
            </w:r>
            <w:r>
              <w:rPr>
                <w:color w:val="002060"/>
              </w:rPr>
              <w:t xml:space="preserve"> did Kiri get the quilt</w:t>
            </w:r>
            <w:r w:rsidR="0085233D">
              <w:rPr>
                <w:color w:val="002060"/>
              </w:rPr>
              <w:t>?</w:t>
            </w:r>
          </w:p>
          <w:p w14:paraId="781F67A1" w14:textId="77777777" w:rsidR="002276CD" w:rsidRDefault="002276CD">
            <w:pPr>
              <w:rPr>
                <w:color w:val="002060"/>
              </w:rPr>
            </w:pPr>
            <w:r>
              <w:rPr>
                <w:color w:val="002060"/>
              </w:rPr>
              <w:t xml:space="preserve"> Āe, it </w:t>
            </w:r>
            <w:r w:rsidR="0085233D">
              <w:rPr>
                <w:color w:val="002060"/>
              </w:rPr>
              <w:t>came in a parcel</w:t>
            </w:r>
            <w:r>
              <w:rPr>
                <w:color w:val="002060"/>
              </w:rPr>
              <w:t xml:space="preserve">. </w:t>
            </w:r>
            <w:r w:rsidR="0085233D">
              <w:rPr>
                <w:color w:val="002060"/>
              </w:rPr>
              <w:t>And yes, it was her grandmother’s quilt.</w:t>
            </w:r>
          </w:p>
          <w:p w14:paraId="67D77C1A" w14:textId="77777777" w:rsidR="00C927E5" w:rsidRDefault="005C1D40">
            <w:r>
              <w:t xml:space="preserve">Why do you think Kiri’s grandmother wanted her to have the quilt? </w:t>
            </w:r>
          </w:p>
          <w:p w14:paraId="50C0F1F2" w14:textId="77777777" w:rsidR="00C927E5" w:rsidRPr="002276CD" w:rsidRDefault="005C1D40">
            <w:pPr>
              <w:rPr>
                <w:color w:val="002060"/>
              </w:rPr>
            </w:pPr>
            <w:r>
              <w:t xml:space="preserve">Why </w:t>
            </w:r>
            <w:r w:rsidR="002276CD">
              <w:rPr>
                <w:color w:val="002060"/>
              </w:rPr>
              <w:t>was it so special?</w:t>
            </w:r>
          </w:p>
          <w:p w14:paraId="150EBE76" w14:textId="77777777" w:rsidR="00C927E5" w:rsidRDefault="005C1D40">
            <w:r>
              <w:t>How could Kiri keep the memory of her grandma alive?</w:t>
            </w:r>
          </w:p>
          <w:p w14:paraId="71AD7DC5" w14:textId="77777777" w:rsidR="00C927E5" w:rsidRDefault="005C1D40">
            <w:pPr>
              <w:rPr>
                <w:b/>
              </w:rPr>
            </w:pPr>
            <w:r>
              <w:rPr>
                <w:b/>
              </w:rPr>
              <w:t>(***ADLIB***)</w:t>
            </w:r>
          </w:p>
          <w:p w14:paraId="27BEE4A8" w14:textId="77777777" w:rsidR="00C927E5" w:rsidRDefault="005C1D40">
            <w:r>
              <w:t xml:space="preserve">It was the quilt that helped Kiri to have memories of her grandmother. </w:t>
            </w:r>
          </w:p>
        </w:tc>
      </w:tr>
      <w:tr w:rsidR="00C927E5" w14:paraId="3A4601D5" w14:textId="77777777">
        <w:trPr>
          <w:trHeight w:val="1687"/>
        </w:trPr>
        <w:tc>
          <w:tcPr>
            <w:tcW w:w="3397" w:type="dxa"/>
            <w:shd w:val="clear" w:color="auto" w:fill="538135"/>
          </w:tcPr>
          <w:p w14:paraId="57DE9F4F" w14:textId="77777777" w:rsidR="00C927E5" w:rsidRDefault="005C1D40">
            <w:r>
              <w:rPr>
                <w:b/>
              </w:rPr>
              <w:t>Respond</w:t>
            </w:r>
            <w:r>
              <w:t xml:space="preserve">: Providing opportunities to use and practice </w:t>
            </w:r>
          </w:p>
          <w:p w14:paraId="12928214" w14:textId="77777777" w:rsidR="00950AE4" w:rsidRDefault="00950AE4"/>
          <w:p w14:paraId="1994EDB8" w14:textId="77777777" w:rsidR="00950AE4" w:rsidRDefault="00950AE4"/>
          <w:p w14:paraId="01706505" w14:textId="77777777" w:rsidR="00950AE4" w:rsidRDefault="00950AE4"/>
          <w:p w14:paraId="4FE014A2" w14:textId="77777777" w:rsidR="00950AE4" w:rsidRDefault="00950AE4"/>
          <w:p w14:paraId="62845DF2" w14:textId="77777777" w:rsidR="00950AE4" w:rsidRDefault="00950AE4"/>
          <w:p w14:paraId="0B150314" w14:textId="77777777" w:rsidR="00950AE4" w:rsidRDefault="00950AE4"/>
          <w:p w14:paraId="4023DAE6" w14:textId="77777777" w:rsidR="00950AE4" w:rsidRDefault="00950AE4"/>
          <w:p w14:paraId="3A919215" w14:textId="77777777" w:rsidR="00950AE4" w:rsidRDefault="00950AE4"/>
          <w:p w14:paraId="7D9DF203" w14:textId="77777777" w:rsidR="00950AE4" w:rsidRDefault="00950AE4"/>
          <w:p w14:paraId="2F5A5ABF" w14:textId="77777777" w:rsidR="00950AE4" w:rsidRDefault="00950AE4"/>
          <w:p w14:paraId="38581C64" w14:textId="77777777" w:rsidR="00950AE4" w:rsidRDefault="00950AE4"/>
          <w:p w14:paraId="2745FB5A" w14:textId="77777777" w:rsidR="00950AE4" w:rsidRDefault="00950AE4"/>
          <w:p w14:paraId="42C86910" w14:textId="77777777" w:rsidR="00950AE4" w:rsidRDefault="00950AE4"/>
          <w:p w14:paraId="1D735B96" w14:textId="77777777" w:rsidR="00950AE4" w:rsidRDefault="00950AE4"/>
          <w:p w14:paraId="6D8D5BFC" w14:textId="77777777" w:rsidR="00950AE4" w:rsidRDefault="00950AE4"/>
          <w:p w14:paraId="630ED239" w14:textId="77777777" w:rsidR="00950AE4" w:rsidRDefault="00950AE4"/>
          <w:p w14:paraId="4AA3C254" w14:textId="77777777" w:rsidR="00950AE4" w:rsidRPr="00950AE4" w:rsidRDefault="00950AE4" w:rsidP="00950AE4">
            <w:pPr>
              <w:jc w:val="center"/>
              <w:rPr>
                <w:b/>
                <w:color w:val="002060"/>
              </w:rPr>
            </w:pPr>
            <w:r>
              <w:rPr>
                <w:b/>
                <w:color w:val="002060"/>
              </w:rPr>
              <w:t>7</w:t>
            </w:r>
            <w:r w:rsidRPr="00950AE4">
              <w:rPr>
                <w:b/>
                <w:color w:val="002060"/>
              </w:rPr>
              <w:t xml:space="preserve"> mins</w:t>
            </w:r>
          </w:p>
          <w:p w14:paraId="0762E065" w14:textId="77777777" w:rsidR="00C927E5" w:rsidRDefault="00C927E5"/>
        </w:tc>
        <w:tc>
          <w:tcPr>
            <w:tcW w:w="5245" w:type="dxa"/>
          </w:tcPr>
          <w:p w14:paraId="774727ED" w14:textId="77777777" w:rsidR="00C927E5" w:rsidRDefault="005C1D40">
            <w:pPr>
              <w:rPr>
                <w:i/>
                <w:color w:val="767171"/>
              </w:rPr>
            </w:pPr>
            <w:r>
              <w:rPr>
                <w:i/>
                <w:color w:val="767171"/>
              </w:rPr>
              <w:t xml:space="preserve"> </w:t>
            </w:r>
          </w:p>
          <w:p w14:paraId="7FD3B9DC" w14:textId="77777777" w:rsidR="00C927E5" w:rsidRPr="0085233D" w:rsidRDefault="005C1D40">
            <w:pPr>
              <w:rPr>
                <w:color w:val="002060"/>
              </w:rPr>
            </w:pPr>
            <w:r>
              <w:rPr>
                <w:i/>
                <w:color w:val="767171"/>
              </w:rPr>
              <w:t xml:space="preserve">Move to the white </w:t>
            </w:r>
            <w:proofErr w:type="gramStart"/>
            <w:r>
              <w:rPr>
                <w:i/>
                <w:color w:val="767171"/>
              </w:rPr>
              <w:t>board  and</w:t>
            </w:r>
            <w:proofErr w:type="gramEnd"/>
            <w:r>
              <w:rPr>
                <w:i/>
                <w:color w:val="767171"/>
              </w:rPr>
              <w:t xml:space="preserve"> </w:t>
            </w:r>
            <w:r>
              <w:t xml:space="preserve">ask the students to think about the descriptive language in the text.  </w:t>
            </w:r>
            <w:r w:rsidR="0085233D">
              <w:rPr>
                <w:color w:val="002060"/>
              </w:rPr>
              <w:t xml:space="preserve">Explain that </w:t>
            </w:r>
            <w:r w:rsidR="0085233D" w:rsidRPr="0085233D">
              <w:rPr>
                <w:b/>
                <w:color w:val="002060"/>
              </w:rPr>
              <w:t>descriptive</w:t>
            </w:r>
            <w:r w:rsidR="0085233D">
              <w:rPr>
                <w:color w:val="002060"/>
              </w:rPr>
              <w:t xml:space="preserve"> words help us imagine what things are like.</w:t>
            </w:r>
          </w:p>
          <w:p w14:paraId="788E3C68" w14:textId="77777777" w:rsidR="00C927E5" w:rsidRDefault="00C927E5"/>
          <w:p w14:paraId="561E4074" w14:textId="77777777" w:rsidR="00B10C36" w:rsidRDefault="005C1D40">
            <w:r>
              <w:t>Be ready to write these examples on the white board</w:t>
            </w:r>
            <w:r w:rsidR="00B10C36">
              <w:t>:</w:t>
            </w:r>
          </w:p>
          <w:p w14:paraId="4FD72720" w14:textId="794AF975" w:rsidR="00B10C36" w:rsidRPr="00B10C36" w:rsidRDefault="00B10C36" w:rsidP="00B10C36">
            <w:pPr>
              <w:rPr>
                <w:color w:val="002060"/>
              </w:rPr>
            </w:pPr>
            <w:r w:rsidRPr="00B10C36">
              <w:rPr>
                <w:color w:val="002060"/>
              </w:rPr>
              <w:t>It looked like a big wet rainbow</w:t>
            </w:r>
            <w:r>
              <w:rPr>
                <w:color w:val="002060"/>
              </w:rPr>
              <w:t xml:space="preserve"> (page 7)</w:t>
            </w:r>
          </w:p>
          <w:p w14:paraId="27B8FDC9" w14:textId="054B5E0D" w:rsidR="00B10C36" w:rsidRDefault="00B10C36">
            <w:r>
              <w:rPr>
                <w:color w:val="002060"/>
              </w:rPr>
              <w:t>Like the words of a song (page 9)</w:t>
            </w:r>
          </w:p>
          <w:p w14:paraId="5CE171CA" w14:textId="663750BF" w:rsidR="00B10C36" w:rsidRDefault="00B10C36">
            <w:r>
              <w:t xml:space="preserve">Explore </w:t>
            </w:r>
            <w:proofErr w:type="gramStart"/>
            <w:r>
              <w:t>these example</w:t>
            </w:r>
            <w:proofErr w:type="gramEnd"/>
            <w:r>
              <w:t xml:space="preserve"> with the students</w:t>
            </w:r>
          </w:p>
          <w:p w14:paraId="73219403" w14:textId="6A38351E" w:rsidR="00B10C36" w:rsidRDefault="00B10C36"/>
          <w:p w14:paraId="095AADD2" w14:textId="77777777" w:rsidR="00B10C36" w:rsidRDefault="00B10C36"/>
          <w:p w14:paraId="03B05BFE" w14:textId="7EECC8D4" w:rsidR="0085233D" w:rsidRDefault="005C1D40">
            <w:r>
              <w:t xml:space="preserve">Explain </w:t>
            </w:r>
            <w:r w:rsidR="0085233D">
              <w:t>that</w:t>
            </w:r>
            <w:r>
              <w:t xml:space="preserve"> </w:t>
            </w:r>
            <w:r w:rsidRPr="0085233D">
              <w:t>similes</w:t>
            </w:r>
            <w:r>
              <w:t xml:space="preserve"> are when we say something that reminds us of something else. </w:t>
            </w:r>
          </w:p>
          <w:p w14:paraId="1FC5DCA4" w14:textId="77777777" w:rsidR="0085233D" w:rsidRDefault="0085233D"/>
          <w:p w14:paraId="2E4D5F31" w14:textId="530C3DE7" w:rsidR="00C927E5" w:rsidRPr="00B10C36" w:rsidRDefault="00B10C36" w:rsidP="00B10C36">
            <w:pPr>
              <w:rPr>
                <w:color w:val="002060"/>
              </w:rPr>
            </w:pPr>
            <w:r>
              <w:rPr>
                <w:color w:val="002060"/>
              </w:rPr>
              <w:t>Write sentence using a simile related to personal object brought in and shared at beginning of lesson.</w:t>
            </w:r>
          </w:p>
        </w:tc>
        <w:tc>
          <w:tcPr>
            <w:tcW w:w="6805" w:type="dxa"/>
          </w:tcPr>
          <w:p w14:paraId="6949B41D" w14:textId="77777777" w:rsidR="00C927E5" w:rsidRDefault="005C1D40">
            <w:pPr>
              <w:rPr>
                <w:b/>
              </w:rPr>
            </w:pPr>
            <w:r>
              <w:t>Some of the words in the story painted lovely pictures in our minds. Let’s see what I found.</w:t>
            </w:r>
            <w:r>
              <w:rPr>
                <w:b/>
              </w:rPr>
              <w:t xml:space="preserve"> (***POWERPOINT OS***) Slide 4</w:t>
            </w:r>
          </w:p>
          <w:p w14:paraId="4B8FAA28" w14:textId="77777777" w:rsidR="00C927E5" w:rsidRDefault="005C1D40">
            <w:r>
              <w:rPr>
                <w:b/>
              </w:rPr>
              <w:t xml:space="preserve"> </w:t>
            </w:r>
            <w:r>
              <w:t xml:space="preserve">When Mum and Kiri hanging out the quilt with their </w:t>
            </w:r>
            <w:proofErr w:type="gramStart"/>
            <w:r>
              <w:t>clothes  It</w:t>
            </w:r>
            <w:proofErr w:type="gramEnd"/>
            <w:r>
              <w:t xml:space="preserve"> looked like a big wet rainbow”</w:t>
            </w:r>
          </w:p>
          <w:p w14:paraId="617F9067" w14:textId="77777777" w:rsidR="00C927E5" w:rsidRDefault="005C1D40">
            <w:r>
              <w:t xml:space="preserve"> This is a simile.  It tells us that the quilt was like a rainbow. How is the quilt like a rainbow? </w:t>
            </w:r>
          </w:p>
          <w:p w14:paraId="75D3B162" w14:textId="77777777" w:rsidR="0085233D" w:rsidRDefault="0085233D">
            <w:pPr>
              <w:rPr>
                <w:color w:val="002060"/>
              </w:rPr>
            </w:pPr>
            <w:r>
              <w:rPr>
                <w:color w:val="002060"/>
              </w:rPr>
              <w:t>Possible responses:</w:t>
            </w:r>
          </w:p>
          <w:p w14:paraId="5548E101" w14:textId="77777777" w:rsidR="0085233D" w:rsidRPr="0085233D" w:rsidRDefault="0085233D" w:rsidP="0085233D">
            <w:pPr>
              <w:pStyle w:val="ListParagraph"/>
              <w:numPr>
                <w:ilvl w:val="0"/>
                <w:numId w:val="2"/>
              </w:numPr>
              <w:rPr>
                <w:color w:val="002060"/>
              </w:rPr>
            </w:pPr>
            <w:r>
              <w:rPr>
                <w:color w:val="002060"/>
              </w:rPr>
              <w:t>It’s bright/cheerful/colourful/makes me feel happy</w:t>
            </w:r>
          </w:p>
          <w:p w14:paraId="67ECCC7C" w14:textId="77777777" w:rsidR="00C927E5" w:rsidRPr="0085233D" w:rsidRDefault="0085233D">
            <w:pPr>
              <w:rPr>
                <w:color w:val="002060"/>
              </w:rPr>
            </w:pPr>
            <w:r>
              <w:rPr>
                <w:b/>
              </w:rPr>
              <w:t>(***POWERPOINT OS***)</w:t>
            </w:r>
            <w:r>
              <w:t xml:space="preserve"> </w:t>
            </w:r>
            <w:r>
              <w:rPr>
                <w:b/>
              </w:rPr>
              <w:t>Slide 5</w:t>
            </w:r>
            <w:r>
              <w:t xml:space="preserve"> </w:t>
            </w:r>
            <w:r w:rsidR="005C1D40">
              <w:t>“It goes in and out and up and down just like the words of a song” Kiri was talking about the stitches on the t</w:t>
            </w:r>
            <w:r>
              <w:t>ī</w:t>
            </w:r>
            <w:r w:rsidR="005C1D40">
              <w:t>vaevae.  Does that paint a picture in your mind?</w:t>
            </w:r>
            <w:r>
              <w:t xml:space="preserve"> ‘</w:t>
            </w:r>
            <w:r>
              <w:rPr>
                <w:color w:val="002060"/>
              </w:rPr>
              <w:t>Like the words of a song</w:t>
            </w:r>
            <w:r w:rsidR="00746514">
              <w:rPr>
                <w:color w:val="002060"/>
              </w:rPr>
              <w:t>’</w:t>
            </w:r>
            <w:r>
              <w:rPr>
                <w:color w:val="002060"/>
              </w:rPr>
              <w:t xml:space="preserve"> is another example of a simile</w:t>
            </w:r>
            <w:r w:rsidR="00746514">
              <w:rPr>
                <w:color w:val="002060"/>
              </w:rPr>
              <w:t>.</w:t>
            </w:r>
          </w:p>
          <w:p w14:paraId="026DAB2F" w14:textId="77777777" w:rsidR="00C927E5" w:rsidRDefault="005C1D40">
            <w:r>
              <w:t>Remember I showed you my favourite ...</w:t>
            </w:r>
            <w:r w:rsidR="00746514">
              <w:t xml:space="preserve"> </w:t>
            </w:r>
            <w:r>
              <w:t>at the beginning</w:t>
            </w:r>
            <w:r w:rsidR="00746514">
              <w:rPr>
                <w:color w:val="002060"/>
              </w:rPr>
              <w:t>?</w:t>
            </w:r>
            <w:r>
              <w:t xml:space="preserve"> I am going </w:t>
            </w:r>
            <w:r w:rsidR="009B1643">
              <w:rPr>
                <w:color w:val="002060"/>
              </w:rPr>
              <w:t xml:space="preserve">write a sentence and </w:t>
            </w:r>
            <w:r>
              <w:t xml:space="preserve">use a simile to help describe </w:t>
            </w:r>
            <w:proofErr w:type="gramStart"/>
            <w:r>
              <w:t>it</w:t>
            </w:r>
            <w:proofErr w:type="gramEnd"/>
            <w:r>
              <w:t xml:space="preserve"> so the reader has a clear picture about my ….</w:t>
            </w:r>
          </w:p>
          <w:p w14:paraId="444CE066" w14:textId="77777777" w:rsidR="00C927E5" w:rsidRDefault="005C1D40">
            <w:pPr>
              <w:rPr>
                <w:b/>
              </w:rPr>
            </w:pPr>
            <w:r>
              <w:rPr>
                <w:b/>
              </w:rPr>
              <w:t>(***WHITEBOARD***) (***ADLIB***)</w:t>
            </w:r>
          </w:p>
          <w:p w14:paraId="544976FB" w14:textId="77777777" w:rsidR="00C927E5" w:rsidRDefault="005C1D40">
            <w:pPr>
              <w:rPr>
                <w:b/>
              </w:rPr>
            </w:pPr>
            <w:r>
              <w:rPr>
                <w:b/>
              </w:rPr>
              <w:t xml:space="preserve">(***ON CAMERA***) </w:t>
            </w:r>
          </w:p>
          <w:p w14:paraId="2166686E" w14:textId="77777777" w:rsidR="00C927E5" w:rsidRDefault="005C1D40">
            <w:r>
              <w:t>Walk over to the powerpoint agai</w:t>
            </w:r>
            <w:r>
              <w:rPr>
                <w:b/>
              </w:rPr>
              <w:t xml:space="preserve">n. </w:t>
            </w:r>
            <w:r w:rsidR="009B1643">
              <w:rPr>
                <w:b/>
              </w:rPr>
              <w:t xml:space="preserve">(***POWERPOINT FF***) Slide 5  </w:t>
            </w:r>
            <w:r>
              <w:rPr>
                <w:b/>
              </w:rPr>
              <w:t xml:space="preserve"> L</w:t>
            </w:r>
            <w:r>
              <w:t>et’s look at the picture on this page because I really liked it when Kiri traced the pattern with her finger because it shows how important the flower is in the t</w:t>
            </w:r>
            <w:r w:rsidR="009B1643">
              <w:t>ī</w:t>
            </w:r>
            <w:r>
              <w:t xml:space="preserve">vaevae. </w:t>
            </w:r>
          </w:p>
          <w:p w14:paraId="70C1175A" w14:textId="77777777" w:rsidR="00C927E5" w:rsidRDefault="005C1D40">
            <w:r>
              <w:t xml:space="preserve">Can you come up to the </w:t>
            </w:r>
            <w:r w:rsidR="009B1643">
              <w:t>TV</w:t>
            </w:r>
            <w:r>
              <w:t xml:space="preserve"> and carefully trace the pattern with your finger</w:t>
            </w:r>
            <w:r w:rsidR="009B1643">
              <w:t>?</w:t>
            </w:r>
          </w:p>
          <w:p w14:paraId="3AA9DE44" w14:textId="77777777" w:rsidR="00C927E5" w:rsidRDefault="005C1D40">
            <w:r>
              <w:rPr>
                <w:b/>
              </w:rPr>
              <w:t xml:space="preserve"> (***ADLIB***) </w:t>
            </w:r>
            <w:r>
              <w:t>trace slowly around the petals and the stamen,</w:t>
            </w:r>
            <w:r w:rsidR="009B1643">
              <w:t xml:space="preserve"> </w:t>
            </w:r>
            <w:r>
              <w:t>which is the yellow bit in the centre</w:t>
            </w:r>
          </w:p>
          <w:p w14:paraId="21C0B93C" w14:textId="77777777" w:rsidR="00C927E5" w:rsidRDefault="005C1D40">
            <w:pPr>
              <w:rPr>
                <w:b/>
              </w:rPr>
            </w:pPr>
            <w:r>
              <w:rPr>
                <w:b/>
              </w:rPr>
              <w:t>(***ON CAMERA***) (***POWERPOINT FF***) Slide 6</w:t>
            </w:r>
          </w:p>
          <w:p w14:paraId="798F072A" w14:textId="77777777" w:rsidR="00C927E5" w:rsidRDefault="005C1D40">
            <w:pPr>
              <w:rPr>
                <w:b/>
              </w:rPr>
            </w:pPr>
            <w:r>
              <w:t xml:space="preserve">We know that this flower is </w:t>
            </w:r>
            <w:proofErr w:type="gramStart"/>
            <w:r>
              <w:t>really important</w:t>
            </w:r>
            <w:proofErr w:type="gramEnd"/>
            <w:r>
              <w:t xml:space="preserve"> to KIri because on page 10 Kiri’s dad explains that the flower is one that grew in grandma's garden. Isn't it </w:t>
            </w:r>
            <w:proofErr w:type="gramStart"/>
            <w:r>
              <w:t>beautiful.</w:t>
            </w:r>
            <w:proofErr w:type="gramEnd"/>
            <w:r>
              <w:t xml:space="preserve"> </w:t>
            </w:r>
            <w:r>
              <w:rPr>
                <w:b/>
              </w:rPr>
              <w:t xml:space="preserve"> (***ADLIB***)</w:t>
            </w:r>
          </w:p>
          <w:p w14:paraId="7F12C453" w14:textId="77777777" w:rsidR="00C927E5" w:rsidRDefault="005C1D40">
            <w:r>
              <w:t>Today we found out where the quilt came from and how it was a precious gift from her grandma.</w:t>
            </w:r>
            <w:r w:rsidR="009B1643">
              <w:t xml:space="preserve"> </w:t>
            </w:r>
            <w:r>
              <w:t>The quilt was stitched with love just like the ladies were doing in the video at the beginning.</w:t>
            </w:r>
          </w:p>
          <w:p w14:paraId="0E029DEA" w14:textId="74FBC190" w:rsidR="00C927E5" w:rsidRPr="00B85F9B" w:rsidRDefault="00ED2F9D">
            <w:pPr>
              <w:rPr>
                <w:color w:val="002060"/>
              </w:rPr>
            </w:pPr>
            <w:r>
              <w:rPr>
                <w:color w:val="002060"/>
              </w:rPr>
              <w:t>We also</w:t>
            </w:r>
            <w:r w:rsidR="005C1D40" w:rsidRPr="00ED2F9D">
              <w:rPr>
                <w:color w:val="002060"/>
              </w:rPr>
              <w:t xml:space="preserve"> </w:t>
            </w:r>
            <w:r w:rsidR="005C1D40">
              <w:t xml:space="preserve">learnt how to use a simile to </w:t>
            </w:r>
            <w:proofErr w:type="gramStart"/>
            <w:r w:rsidR="005C1D40">
              <w:t>make a picture</w:t>
            </w:r>
            <w:proofErr w:type="gramEnd"/>
            <w:r w:rsidR="005C1D40">
              <w:t xml:space="preserve"> in the reader's mind.</w:t>
            </w:r>
            <w:r w:rsidR="009B1643">
              <w:t xml:space="preserve"> </w:t>
            </w:r>
          </w:p>
          <w:p w14:paraId="1570D3EE" w14:textId="77777777" w:rsidR="00C927E5" w:rsidRDefault="005C1D40">
            <w:r>
              <w:t>Ka pai, we have learnt a lot today. Thumbs up if you agree.</w:t>
            </w:r>
          </w:p>
          <w:p w14:paraId="247F1499" w14:textId="77777777" w:rsidR="00C927E5" w:rsidRDefault="005C1D40">
            <w:r>
              <w:t>We also know we can tell stories through pictures so here are some ideas to do at home</w:t>
            </w:r>
            <w:r w:rsidR="009B1643">
              <w:t>.</w:t>
            </w:r>
          </w:p>
        </w:tc>
      </w:tr>
      <w:tr w:rsidR="00C927E5" w14:paraId="129BE541" w14:textId="77777777">
        <w:trPr>
          <w:trHeight w:val="1952"/>
        </w:trPr>
        <w:tc>
          <w:tcPr>
            <w:tcW w:w="3397" w:type="dxa"/>
            <w:shd w:val="clear" w:color="auto" w:fill="8EAADB"/>
          </w:tcPr>
          <w:p w14:paraId="2AC11076" w14:textId="77777777" w:rsidR="00C927E5" w:rsidRDefault="005C1D40">
            <w:r>
              <w:rPr>
                <w:b/>
              </w:rPr>
              <w:t>Share</w:t>
            </w:r>
            <w:r>
              <w:t xml:space="preserve">: Learner and </w:t>
            </w:r>
            <w:proofErr w:type="gramStart"/>
            <w:r>
              <w:t>parent  reflection</w:t>
            </w:r>
            <w:proofErr w:type="gramEnd"/>
            <w:r>
              <w:t xml:space="preserve"> on learning and engagement and what they can do next</w:t>
            </w:r>
          </w:p>
          <w:p w14:paraId="4BA14EAA" w14:textId="77777777" w:rsidR="00950AE4" w:rsidRDefault="00950AE4">
            <w:pPr>
              <w:rPr>
                <w:b/>
              </w:rPr>
            </w:pPr>
          </w:p>
          <w:p w14:paraId="0653BAC2" w14:textId="77777777" w:rsidR="00950AE4" w:rsidRDefault="00950AE4">
            <w:pPr>
              <w:rPr>
                <w:b/>
              </w:rPr>
            </w:pPr>
          </w:p>
          <w:p w14:paraId="553066A3" w14:textId="77777777" w:rsidR="00950AE4" w:rsidRDefault="00950AE4">
            <w:pPr>
              <w:rPr>
                <w:b/>
              </w:rPr>
            </w:pPr>
          </w:p>
          <w:p w14:paraId="3CDE63F7" w14:textId="77777777" w:rsidR="00950AE4" w:rsidRDefault="00950AE4">
            <w:pPr>
              <w:rPr>
                <w:b/>
              </w:rPr>
            </w:pPr>
          </w:p>
          <w:p w14:paraId="3AADD206" w14:textId="77777777" w:rsidR="00950AE4" w:rsidRPr="00950AE4" w:rsidRDefault="00950AE4" w:rsidP="00950AE4">
            <w:pPr>
              <w:jc w:val="center"/>
              <w:rPr>
                <w:b/>
                <w:color w:val="002060"/>
              </w:rPr>
            </w:pPr>
            <w:r>
              <w:rPr>
                <w:b/>
                <w:color w:val="002060"/>
              </w:rPr>
              <w:t>2 mins</w:t>
            </w:r>
          </w:p>
        </w:tc>
        <w:tc>
          <w:tcPr>
            <w:tcW w:w="5245" w:type="dxa"/>
          </w:tcPr>
          <w:p w14:paraId="395EFB1C" w14:textId="77777777" w:rsidR="00C927E5" w:rsidRDefault="005C1D40">
            <w:r>
              <w:t>Presenter may bring in some flower or object that would be relevant to her family quilt design and model the process as she adlibs.</w:t>
            </w:r>
          </w:p>
        </w:tc>
        <w:tc>
          <w:tcPr>
            <w:tcW w:w="6805" w:type="dxa"/>
          </w:tcPr>
          <w:p w14:paraId="0BD42D3A" w14:textId="77777777" w:rsidR="00C927E5" w:rsidRDefault="005C1D40">
            <w:r>
              <w:t xml:space="preserve">Design some quilt patterns of your own that show your culture and maybe ask </w:t>
            </w:r>
            <w:proofErr w:type="gramStart"/>
            <w:r>
              <w:t>somebody  in</w:t>
            </w:r>
            <w:proofErr w:type="gramEnd"/>
            <w:r>
              <w:t xml:space="preserve"> your family to design some patterns to add to your quilt. </w:t>
            </w:r>
            <w:r>
              <w:rPr>
                <w:b/>
              </w:rPr>
              <w:t>(***ADLIB***)</w:t>
            </w:r>
            <w:r>
              <w:t xml:space="preserve"> You might like to choose a flower that is special to your family. Try to draw the flower in a simple way so you can add it to your quilt design. You and your family might think of some other things that would make for good pictures on your family quilt.  Put all your pictures together to make your quilt design. Practice your pictures by drawing with your finger on the floor or the window with your finger before you draw them on paper. Like this.</w:t>
            </w:r>
          </w:p>
          <w:p w14:paraId="65D7CB8E" w14:textId="77777777" w:rsidR="00C927E5" w:rsidRDefault="005C1D40">
            <w:r>
              <w:t xml:space="preserve">Do you know someone who lives far away? Send them </w:t>
            </w:r>
            <w:r w:rsidR="00950AE4">
              <w:rPr>
                <w:color w:val="002060"/>
              </w:rPr>
              <w:t>a picture or a message</w:t>
            </w:r>
            <w:r w:rsidRPr="00950AE4">
              <w:rPr>
                <w:color w:val="002060"/>
              </w:rPr>
              <w:t xml:space="preserve"> </w:t>
            </w:r>
            <w:r>
              <w:t xml:space="preserve">to tell them what you have been doing this week. I would love to see your designs so take a photograph and send it to us at </w:t>
            </w:r>
            <w:hyperlink r:id="rId12">
              <w:r>
                <w:rPr>
                  <w:color w:val="1155CC"/>
                  <w:u w:val="single"/>
                </w:rPr>
                <w:t>info@hltv.co.nz</w:t>
              </w:r>
            </w:hyperlink>
          </w:p>
          <w:p w14:paraId="22A8FD59" w14:textId="77777777" w:rsidR="00C927E5" w:rsidRDefault="00C927E5"/>
          <w:p w14:paraId="480C1559" w14:textId="77777777" w:rsidR="00C927E5" w:rsidRDefault="005C1D40">
            <w:r>
              <w:t xml:space="preserve">Aere ra, </w:t>
            </w:r>
            <w:proofErr w:type="gramStart"/>
            <w:r>
              <w:t>Good Bye</w:t>
            </w:r>
            <w:proofErr w:type="gramEnd"/>
            <w:r>
              <w:t>, Ka kite ano</w:t>
            </w:r>
          </w:p>
        </w:tc>
      </w:tr>
    </w:tbl>
    <w:p w14:paraId="62F27D27" w14:textId="77777777" w:rsidR="00614221" w:rsidRDefault="00614221"/>
    <w:p w14:paraId="0BB82281" w14:textId="1835049B" w:rsidR="00614221" w:rsidRDefault="00614221" w:rsidP="00614221"/>
    <w:sectPr w:rsidR="00614221">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B55D52"/>
    <w:multiLevelType w:val="multilevel"/>
    <w:tmpl w:val="D194B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218786F"/>
    <w:multiLevelType w:val="multilevel"/>
    <w:tmpl w:val="2D207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AB3462"/>
    <w:multiLevelType w:val="hybridMultilevel"/>
    <w:tmpl w:val="26C01A3A"/>
    <w:lvl w:ilvl="0" w:tplc="22E28D8E">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E5"/>
    <w:rsid w:val="000B684B"/>
    <w:rsid w:val="002276CD"/>
    <w:rsid w:val="002668E9"/>
    <w:rsid w:val="002D3E44"/>
    <w:rsid w:val="00363B19"/>
    <w:rsid w:val="003C38B5"/>
    <w:rsid w:val="005C1D40"/>
    <w:rsid w:val="005E5DA1"/>
    <w:rsid w:val="005F1A43"/>
    <w:rsid w:val="00614221"/>
    <w:rsid w:val="0066499D"/>
    <w:rsid w:val="00746514"/>
    <w:rsid w:val="007F02C7"/>
    <w:rsid w:val="0085233D"/>
    <w:rsid w:val="009104DE"/>
    <w:rsid w:val="00950AE4"/>
    <w:rsid w:val="009A4866"/>
    <w:rsid w:val="009B1643"/>
    <w:rsid w:val="00A95786"/>
    <w:rsid w:val="00B10C36"/>
    <w:rsid w:val="00B6401B"/>
    <w:rsid w:val="00B85F9B"/>
    <w:rsid w:val="00C57679"/>
    <w:rsid w:val="00C927E5"/>
    <w:rsid w:val="00DA0CB5"/>
    <w:rsid w:val="00DB3919"/>
    <w:rsid w:val="00E729B9"/>
    <w:rsid w:val="00EC7406"/>
    <w:rsid w:val="00ED2F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F266"/>
  <w15:docId w15:val="{C95A504C-0D08-0743-9873-56EDD640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D3E44"/>
    <w:pPr>
      <w:ind w:left="720"/>
      <w:contextualSpacing/>
    </w:pPr>
  </w:style>
  <w:style w:type="table" w:styleId="TableGrid">
    <w:name w:val="Table Grid"/>
    <w:basedOn w:val="TableNormal"/>
    <w:uiPriority w:val="39"/>
    <w:rsid w:val="0061422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760767">
      <w:bodyDiv w:val="1"/>
      <w:marLeft w:val="0"/>
      <w:marRight w:val="0"/>
      <w:marTop w:val="0"/>
      <w:marBottom w:val="0"/>
      <w:divBdr>
        <w:top w:val="none" w:sz="0" w:space="0" w:color="auto"/>
        <w:left w:val="none" w:sz="0" w:space="0" w:color="auto"/>
        <w:bottom w:val="none" w:sz="0" w:space="0" w:color="auto"/>
        <w:right w:val="none" w:sz="0" w:space="0" w:color="auto"/>
      </w:divBdr>
    </w:div>
    <w:div w:id="156626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ltv.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tepapa.govt.nz/discover-collections/read-watch-play/pacific/watch-cook-islands-tivaevae-stitched-love" TargetMode="External"/><Relationship Id="rId4" Type="http://schemas.openxmlformats.org/officeDocument/2006/relationships/numbering" Target="numbering.xml"/><Relationship Id="rId9" Type="http://schemas.openxmlformats.org/officeDocument/2006/relationships/hyperlink" Target="https://www.youtube.com/watch?v=URpRC32Bj3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40774B6F8D847975FA82055AE7A29" ma:contentTypeVersion="10" ma:contentTypeDescription="Create a new document." ma:contentTypeScope="" ma:versionID="775d7cc79b7e1f49fdca20d8fa3f382a">
  <xsd:schema xmlns:xsd="http://www.w3.org/2001/XMLSchema" xmlns:xs="http://www.w3.org/2001/XMLSchema" xmlns:p="http://schemas.microsoft.com/office/2006/metadata/properties" xmlns:ns3="cf6f73ac-0008-42da-822e-90e8e28b676c" targetNamespace="http://schemas.microsoft.com/office/2006/metadata/properties" ma:root="true" ma:fieldsID="08ed1f56af298dd163e027f1d8f411f2" ns3:_="">
    <xsd:import namespace="cf6f73ac-0008-42da-822e-90e8e28b67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73ac-0008-42da-822e-90e8e28b6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8A6C0-42D3-4F0A-BE71-A1F47B3D85B4}">
  <ds:schemaRefs>
    <ds:schemaRef ds:uri="http://schemas.microsoft.com/sharepoint/v3/contenttype/forms"/>
  </ds:schemaRefs>
</ds:datastoreItem>
</file>

<file path=customXml/itemProps2.xml><?xml version="1.0" encoding="utf-8"?>
<ds:datastoreItem xmlns:ds="http://schemas.openxmlformats.org/officeDocument/2006/customXml" ds:itemID="{A029C109-4000-4D57-AE87-DDE2BB43FCF8}">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cf6f73ac-0008-42da-822e-90e8e28b676c"/>
    <ds:schemaRef ds:uri="http://www.w3.org/XML/1998/namespace"/>
  </ds:schemaRefs>
</ds:datastoreItem>
</file>

<file path=customXml/itemProps3.xml><?xml version="1.0" encoding="utf-8"?>
<ds:datastoreItem xmlns:ds="http://schemas.openxmlformats.org/officeDocument/2006/customXml" ds:itemID="{3C34C6EE-1EF9-4ED4-BAF5-83901A3C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73ac-0008-42da-822e-90e8e28b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Rodley</dc:creator>
  <cp:lastModifiedBy>Alisha Spekking</cp:lastModifiedBy>
  <cp:revision>9</cp:revision>
  <dcterms:created xsi:type="dcterms:W3CDTF">2020-05-12T23:33:00Z</dcterms:created>
  <dcterms:modified xsi:type="dcterms:W3CDTF">2021-02-16T03:27:00Z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0x01010063640774B6F8D847975FA82055AE7A29</vt:lpwstr>
  </property>
</Properties>
</file>