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9BAA" w14:textId="77777777" w:rsidR="00C26AC4" w:rsidRDefault="007B21D2" w:rsidP="00C26AC4">
      <w:pPr>
        <w:pStyle w:val="Title"/>
      </w:pPr>
      <w:bookmarkStart w:id="0" w:name="_Hlk36924815"/>
      <w:r>
        <w:rPr>
          <w:noProof/>
          <w:lang w:eastAsia="en-NZ"/>
        </w:rPr>
        <w:drawing>
          <wp:anchor distT="0" distB="0" distL="114300" distR="114300" simplePos="0" relativeHeight="251663360" behindDoc="1" locked="0" layoutInCell="1" allowOverlap="1" wp14:anchorId="4197433F" wp14:editId="62FBA83E">
            <wp:simplePos x="0" y="0"/>
            <wp:positionH relativeFrom="margin">
              <wp:posOffset>7953375</wp:posOffset>
            </wp:positionH>
            <wp:positionV relativeFrom="paragraph">
              <wp:posOffset>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a:extLst>
                        <a:ext uri="{28A0092B-C50C-407E-A947-70E740481C1C}">
                          <a14:useLocalDpi xmlns:a14="http://schemas.microsoft.com/office/drawing/2010/main" val="0"/>
                        </a:ext>
                      </a:extLst>
                    </a:blip>
                    <a:srcRect l="5208" t="14022" r="4851" b="18990"/>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6AC4" w:rsidRPr="00D50CF0">
        <w:t>Home Learning TV</w:t>
      </w:r>
      <w:r>
        <w:t>:</w:t>
      </w:r>
      <w:r w:rsidRPr="007B21D2">
        <w:rPr>
          <w:b/>
          <w:sz w:val="40"/>
          <w:szCs w:val="40"/>
        </w:rPr>
        <w:t xml:space="preserve"> Middle Literacy &amp; Language, Tuesday 12</w:t>
      </w:r>
      <w:r w:rsidRPr="007B21D2">
        <w:rPr>
          <w:b/>
          <w:sz w:val="40"/>
          <w:szCs w:val="40"/>
          <w:vertAlign w:val="superscript"/>
        </w:rPr>
        <w:t>th</w:t>
      </w:r>
      <w:r w:rsidRPr="007B21D2">
        <w:rPr>
          <w:b/>
          <w:sz w:val="40"/>
          <w:szCs w:val="40"/>
        </w:rPr>
        <w:t xml:space="preserve"> May</w:t>
      </w:r>
    </w:p>
    <w:tbl>
      <w:tblPr>
        <w:tblStyle w:val="TableGrid"/>
        <w:tblW w:w="15447" w:type="dxa"/>
        <w:tblLayout w:type="fixed"/>
        <w:tblLook w:val="04A0" w:firstRow="1" w:lastRow="0" w:firstColumn="1" w:lastColumn="0" w:noHBand="0" w:noVBand="1"/>
      </w:tblPr>
      <w:tblGrid>
        <w:gridCol w:w="2585"/>
        <w:gridCol w:w="1805"/>
        <w:gridCol w:w="2409"/>
        <w:gridCol w:w="4356"/>
        <w:gridCol w:w="4292"/>
      </w:tblGrid>
      <w:tr w:rsidR="00C26AC4" w:rsidRPr="002464CE" w14:paraId="21D630A2" w14:textId="77777777" w:rsidTr="00645A9D">
        <w:tc>
          <w:tcPr>
            <w:tcW w:w="4390" w:type="dxa"/>
            <w:gridSpan w:val="2"/>
            <w:shd w:val="clear" w:color="auto" w:fill="000000" w:themeFill="text1"/>
          </w:tcPr>
          <w:p w14:paraId="228DAA64" w14:textId="77777777" w:rsidR="00C26AC4" w:rsidRPr="002464CE" w:rsidRDefault="00C26AC4" w:rsidP="00645A9D">
            <w:pPr>
              <w:rPr>
                <w:b/>
              </w:rPr>
            </w:pPr>
            <w:r w:rsidRPr="002464CE">
              <w:rPr>
                <w:b/>
              </w:rPr>
              <w:t>Segment</w:t>
            </w:r>
            <w:r>
              <w:rPr>
                <w:b/>
              </w:rPr>
              <w:t xml:space="preserve"> lesson planning details</w:t>
            </w:r>
          </w:p>
        </w:tc>
        <w:tc>
          <w:tcPr>
            <w:tcW w:w="11057" w:type="dxa"/>
            <w:gridSpan w:val="3"/>
            <w:shd w:val="clear" w:color="auto" w:fill="000000" w:themeFill="text1"/>
          </w:tcPr>
          <w:p w14:paraId="2FCE8BCE" w14:textId="77777777" w:rsidR="00C26AC4" w:rsidRPr="002464CE" w:rsidRDefault="00C26AC4" w:rsidP="00645A9D">
            <w:pPr>
              <w:rPr>
                <w:b/>
              </w:rPr>
            </w:pPr>
          </w:p>
        </w:tc>
      </w:tr>
      <w:tr w:rsidR="00C26AC4" w14:paraId="246D06EC" w14:textId="77777777" w:rsidTr="00645A9D">
        <w:tc>
          <w:tcPr>
            <w:tcW w:w="4390" w:type="dxa"/>
            <w:gridSpan w:val="2"/>
            <w:shd w:val="clear" w:color="auto" w:fill="E2EFD9" w:themeFill="accent6" w:themeFillTint="33"/>
          </w:tcPr>
          <w:p w14:paraId="311485AD" w14:textId="77777777" w:rsidR="00C26AC4" w:rsidRPr="00257DAB" w:rsidRDefault="00C26AC4" w:rsidP="00645A9D">
            <w:r w:rsidRPr="00257DAB">
              <w:t>Title for segment</w:t>
            </w:r>
            <w:r>
              <w:t>:</w:t>
            </w:r>
          </w:p>
        </w:tc>
        <w:tc>
          <w:tcPr>
            <w:tcW w:w="11057" w:type="dxa"/>
            <w:gridSpan w:val="3"/>
          </w:tcPr>
          <w:p w14:paraId="7B591AFB" w14:textId="77777777" w:rsidR="00C26AC4" w:rsidRDefault="000808A2" w:rsidP="00645A9D">
            <w:r>
              <w:t>Same, Same or different</w:t>
            </w:r>
          </w:p>
        </w:tc>
      </w:tr>
      <w:tr w:rsidR="00C26AC4" w14:paraId="7ACA4D66" w14:textId="77777777" w:rsidTr="00645A9D">
        <w:tc>
          <w:tcPr>
            <w:tcW w:w="4390" w:type="dxa"/>
            <w:gridSpan w:val="2"/>
            <w:shd w:val="clear" w:color="auto" w:fill="E2EFD9" w:themeFill="accent6" w:themeFillTint="33"/>
          </w:tcPr>
          <w:p w14:paraId="05AF4967" w14:textId="77777777" w:rsidR="00C26AC4" w:rsidRPr="00257DAB" w:rsidRDefault="00C26AC4" w:rsidP="00645A9D">
            <w:r>
              <w:t xml:space="preserve">Year levels </w:t>
            </w:r>
            <w:r w:rsidRPr="001F6998">
              <w:rPr>
                <w:i/>
                <w:color w:val="808080" w:themeColor="background1" w:themeShade="80"/>
              </w:rPr>
              <w:t>(e.g. Yrs1 – 3</w:t>
            </w:r>
            <w:r w:rsidRPr="000317A5">
              <w:rPr>
                <w:i/>
              </w:rPr>
              <w:t>):</w:t>
            </w:r>
          </w:p>
        </w:tc>
        <w:tc>
          <w:tcPr>
            <w:tcW w:w="11057" w:type="dxa"/>
            <w:gridSpan w:val="3"/>
          </w:tcPr>
          <w:p w14:paraId="309FBAB4" w14:textId="77777777" w:rsidR="00C26AC4" w:rsidRDefault="00C26AC4" w:rsidP="00645A9D">
            <w:r>
              <w:t>Years 4-6</w:t>
            </w:r>
          </w:p>
        </w:tc>
      </w:tr>
      <w:tr w:rsidR="00C26AC4" w14:paraId="760CAD45" w14:textId="77777777" w:rsidTr="00645A9D">
        <w:tc>
          <w:tcPr>
            <w:tcW w:w="4390" w:type="dxa"/>
            <w:gridSpan w:val="2"/>
            <w:shd w:val="clear" w:color="auto" w:fill="E2EFD9" w:themeFill="accent6" w:themeFillTint="33"/>
          </w:tcPr>
          <w:p w14:paraId="3E08433B" w14:textId="77777777" w:rsidR="00C26AC4" w:rsidRDefault="00C26AC4" w:rsidP="00645A9D">
            <w:r>
              <w:t xml:space="preserve">NZC learning areas/ KCs: </w:t>
            </w:r>
          </w:p>
        </w:tc>
        <w:tc>
          <w:tcPr>
            <w:tcW w:w="11057" w:type="dxa"/>
            <w:gridSpan w:val="3"/>
          </w:tcPr>
          <w:p w14:paraId="5E080DF7" w14:textId="77777777" w:rsidR="00C26AC4" w:rsidRDefault="00C26AC4" w:rsidP="00645A9D">
            <w:r>
              <w:t>Literacy</w:t>
            </w:r>
          </w:p>
        </w:tc>
      </w:tr>
      <w:tr w:rsidR="00C26AC4" w14:paraId="336EA2AD" w14:textId="77777777" w:rsidTr="00645A9D">
        <w:tc>
          <w:tcPr>
            <w:tcW w:w="4390" w:type="dxa"/>
            <w:gridSpan w:val="2"/>
            <w:shd w:val="clear" w:color="auto" w:fill="E2EFD9" w:themeFill="accent6" w:themeFillTint="33"/>
          </w:tcPr>
          <w:p w14:paraId="5F602986" w14:textId="77777777" w:rsidR="00C26AC4" w:rsidRDefault="00C26AC4" w:rsidP="00645A9D">
            <w:r>
              <w:t>Purpose of lesson:</w:t>
            </w:r>
          </w:p>
          <w:p w14:paraId="0725E475" w14:textId="77777777" w:rsidR="00C26AC4" w:rsidRDefault="00C26AC4" w:rsidP="00645A9D">
            <w:r>
              <w:t>(What learners will learn based on the above)</w:t>
            </w:r>
          </w:p>
        </w:tc>
        <w:tc>
          <w:tcPr>
            <w:tcW w:w="11057" w:type="dxa"/>
            <w:gridSpan w:val="3"/>
          </w:tcPr>
          <w:p w14:paraId="53BA09C2" w14:textId="77777777" w:rsidR="00C26AC4" w:rsidRPr="007674A9" w:rsidRDefault="00C26AC4" w:rsidP="00645A9D">
            <w:pPr>
              <w:rPr>
                <w:rFonts w:cstheme="minorHAnsi"/>
              </w:rPr>
            </w:pPr>
            <w:r w:rsidRPr="007674A9">
              <w:rPr>
                <w:rFonts w:cstheme="minorHAnsi"/>
              </w:rPr>
              <w:t>To be exposed to different books/authors/themes</w:t>
            </w:r>
          </w:p>
          <w:p w14:paraId="23154C97" w14:textId="77777777" w:rsidR="000808A2" w:rsidRPr="007674A9" w:rsidRDefault="000808A2" w:rsidP="000808A2">
            <w:pPr>
              <w:rPr>
                <w:rFonts w:cstheme="minorHAnsi"/>
              </w:rPr>
            </w:pPr>
            <w:r w:rsidRPr="007674A9">
              <w:rPr>
                <w:rFonts w:cstheme="minorHAnsi"/>
              </w:rPr>
              <w:t xml:space="preserve">To </w:t>
            </w:r>
            <w:r>
              <w:rPr>
                <w:rFonts w:cstheme="minorHAnsi"/>
              </w:rPr>
              <w:t>understand that the best literature has the message or big idea about life and living and authors imply what they want you to understand.</w:t>
            </w:r>
          </w:p>
          <w:p w14:paraId="03281307" w14:textId="77777777" w:rsidR="00C26AC4" w:rsidRDefault="000808A2" w:rsidP="000808A2">
            <w:r>
              <w:rPr>
                <w:rFonts w:cstheme="minorHAnsi"/>
              </w:rPr>
              <w:t>To compare and contrast</w:t>
            </w:r>
          </w:p>
        </w:tc>
      </w:tr>
      <w:tr w:rsidR="00C26AC4" w14:paraId="6B1D250E" w14:textId="77777777" w:rsidTr="00645A9D">
        <w:tc>
          <w:tcPr>
            <w:tcW w:w="4390" w:type="dxa"/>
            <w:gridSpan w:val="2"/>
            <w:shd w:val="clear" w:color="auto" w:fill="E2EFD9" w:themeFill="accent6" w:themeFillTint="33"/>
          </w:tcPr>
          <w:p w14:paraId="366383FE" w14:textId="77777777" w:rsidR="00C26AC4" w:rsidRDefault="00C26AC4" w:rsidP="00645A9D">
            <w:r>
              <w:t>Success Criteria – students will be able to:</w:t>
            </w:r>
          </w:p>
          <w:p w14:paraId="22CB7A25" w14:textId="77777777" w:rsidR="00C26AC4" w:rsidRDefault="00C26AC4" w:rsidP="00645A9D">
            <w:r>
              <w:t>(</w:t>
            </w:r>
            <w:r w:rsidRPr="00D71673">
              <w:t>how they will know when they have learnt it</w:t>
            </w:r>
            <w:r>
              <w:t>)</w:t>
            </w:r>
          </w:p>
        </w:tc>
        <w:tc>
          <w:tcPr>
            <w:tcW w:w="11057" w:type="dxa"/>
            <w:gridSpan w:val="3"/>
            <w:shd w:val="clear" w:color="auto" w:fill="auto"/>
          </w:tcPr>
          <w:p w14:paraId="7319B33B" w14:textId="77777777" w:rsidR="00C26AC4" w:rsidRPr="002273ED" w:rsidRDefault="00C26AC4" w:rsidP="00645A9D">
            <w:pPr>
              <w:rPr>
                <w:rFonts w:cstheme="minorHAnsi"/>
              </w:rPr>
            </w:pPr>
            <w:r w:rsidRPr="007674A9">
              <w:rPr>
                <w:rFonts w:cstheme="minorHAnsi"/>
              </w:rPr>
              <w:t>Remember To:</w:t>
            </w:r>
          </w:p>
          <w:p w14:paraId="3BFDDDD0" w14:textId="77777777" w:rsidR="000808A2" w:rsidRPr="00C967C7" w:rsidRDefault="000808A2" w:rsidP="000808A2">
            <w:pPr>
              <w:widowControl w:val="0"/>
              <w:numPr>
                <w:ilvl w:val="0"/>
                <w:numId w:val="1"/>
              </w:numPr>
              <w:pBdr>
                <w:top w:val="nil"/>
                <w:left w:val="nil"/>
                <w:bottom w:val="nil"/>
                <w:right w:val="nil"/>
                <w:between w:val="nil"/>
              </w:pBdr>
              <w:contextualSpacing/>
            </w:pPr>
            <w:r>
              <w:t>find what’s the same (compare)using the clues</w:t>
            </w:r>
          </w:p>
          <w:p w14:paraId="15334650" w14:textId="77777777" w:rsidR="00C26AC4" w:rsidRPr="000808A2" w:rsidRDefault="000808A2" w:rsidP="000808A2">
            <w:pPr>
              <w:widowControl w:val="0"/>
              <w:numPr>
                <w:ilvl w:val="0"/>
                <w:numId w:val="1"/>
              </w:numPr>
              <w:pBdr>
                <w:top w:val="nil"/>
                <w:left w:val="nil"/>
                <w:bottom w:val="nil"/>
                <w:right w:val="nil"/>
                <w:between w:val="nil"/>
              </w:pBdr>
              <w:contextualSpacing/>
            </w:pPr>
            <w:r>
              <w:t>find what’s different (contrast) using the clues</w:t>
            </w:r>
          </w:p>
        </w:tc>
      </w:tr>
      <w:tr w:rsidR="00C26AC4" w:rsidRPr="002464CE" w14:paraId="642165C9" w14:textId="77777777" w:rsidTr="00645A9D">
        <w:tc>
          <w:tcPr>
            <w:tcW w:w="15447" w:type="dxa"/>
            <w:gridSpan w:val="5"/>
            <w:shd w:val="clear" w:color="auto" w:fill="000000" w:themeFill="text1"/>
          </w:tcPr>
          <w:p w14:paraId="58237A8D" w14:textId="77777777" w:rsidR="00C26AC4" w:rsidRPr="002464CE" w:rsidRDefault="00C26AC4" w:rsidP="00645A9D">
            <w:pPr>
              <w:rPr>
                <w:b/>
              </w:rPr>
            </w:pPr>
            <w:r w:rsidRPr="002464CE">
              <w:rPr>
                <w:b/>
              </w:rPr>
              <w:t>Segment plan</w:t>
            </w:r>
            <w:r>
              <w:rPr>
                <w:b/>
              </w:rPr>
              <w:t xml:space="preserve"> content</w:t>
            </w:r>
          </w:p>
        </w:tc>
      </w:tr>
      <w:tr w:rsidR="00C26AC4" w14:paraId="37C395B4" w14:textId="77777777" w:rsidTr="000808A2">
        <w:tc>
          <w:tcPr>
            <w:tcW w:w="2585" w:type="dxa"/>
            <w:shd w:val="clear" w:color="auto" w:fill="E2EFD9" w:themeFill="accent6" w:themeFillTint="33"/>
          </w:tcPr>
          <w:p w14:paraId="704AC5CE" w14:textId="77777777" w:rsidR="00C26AC4" w:rsidRDefault="00C26AC4" w:rsidP="00645A9D">
            <w:r>
              <w:t>Stage</w:t>
            </w:r>
          </w:p>
        </w:tc>
        <w:tc>
          <w:tcPr>
            <w:tcW w:w="4214" w:type="dxa"/>
            <w:gridSpan w:val="2"/>
            <w:shd w:val="clear" w:color="auto" w:fill="E2EFD9" w:themeFill="accent6" w:themeFillTint="33"/>
          </w:tcPr>
          <w:p w14:paraId="7F935E5A" w14:textId="77777777" w:rsidR="00C26AC4" w:rsidRDefault="00C26AC4" w:rsidP="00645A9D">
            <w:r>
              <w:t xml:space="preserve">Teaching strategies linked to purpose </w:t>
            </w:r>
          </w:p>
        </w:tc>
        <w:tc>
          <w:tcPr>
            <w:tcW w:w="4356" w:type="dxa"/>
            <w:shd w:val="clear" w:color="auto" w:fill="E2EFD9" w:themeFill="accent6" w:themeFillTint="33"/>
          </w:tcPr>
          <w:p w14:paraId="53979FE6" w14:textId="77777777" w:rsidR="00C26AC4" w:rsidRDefault="00C26AC4" w:rsidP="00645A9D">
            <w:r>
              <w:t>Learning tasks and activities</w:t>
            </w:r>
          </w:p>
        </w:tc>
        <w:tc>
          <w:tcPr>
            <w:tcW w:w="4292" w:type="dxa"/>
            <w:shd w:val="clear" w:color="auto" w:fill="E2EFD9" w:themeFill="accent6" w:themeFillTint="33"/>
          </w:tcPr>
          <w:p w14:paraId="7ADE2879" w14:textId="77777777" w:rsidR="00C26AC4" w:rsidRDefault="00C26AC4" w:rsidP="00645A9D">
            <w:r>
              <w:t xml:space="preserve">High level script (key points/questions for presenter) </w:t>
            </w:r>
          </w:p>
        </w:tc>
      </w:tr>
      <w:tr w:rsidR="00C26AC4" w14:paraId="502335A8" w14:textId="77777777" w:rsidTr="000808A2">
        <w:trPr>
          <w:trHeight w:val="164"/>
        </w:trPr>
        <w:tc>
          <w:tcPr>
            <w:tcW w:w="2585" w:type="dxa"/>
            <w:shd w:val="clear" w:color="auto" w:fill="E2EFD9" w:themeFill="accent6" w:themeFillTint="33"/>
          </w:tcPr>
          <w:p w14:paraId="6552FC05" w14:textId="77777777" w:rsidR="00C26AC4" w:rsidRDefault="00C26AC4" w:rsidP="00645A9D">
            <w:pPr>
              <w:rPr>
                <w:b/>
              </w:rPr>
            </w:pPr>
            <w:r>
              <w:rPr>
                <w:b/>
              </w:rPr>
              <w:t>Beginning of lesson:</w:t>
            </w:r>
          </w:p>
          <w:p w14:paraId="3B9B3FA8" w14:textId="77777777" w:rsidR="00C26AC4" w:rsidRDefault="00C26AC4" w:rsidP="00645A9D">
            <w:r w:rsidRPr="00892BA7">
              <w:t>Activating prior learning and relationships</w:t>
            </w:r>
          </w:p>
          <w:p w14:paraId="4DE5E2D4" w14:textId="77777777" w:rsidR="00C26AC4" w:rsidRPr="00892BA7" w:rsidRDefault="00C26AC4" w:rsidP="00645A9D"/>
        </w:tc>
        <w:tc>
          <w:tcPr>
            <w:tcW w:w="4214" w:type="dxa"/>
            <w:gridSpan w:val="2"/>
          </w:tcPr>
          <w:p w14:paraId="073BADD8" w14:textId="77777777" w:rsidR="00C26AC4" w:rsidRDefault="00645B4F" w:rsidP="00645A9D">
            <w:pPr>
              <w:jc w:val="both"/>
            </w:pPr>
            <w:r>
              <w:t xml:space="preserve">Reading for Enjoyment </w:t>
            </w:r>
          </w:p>
          <w:p w14:paraId="1788EE3E" w14:textId="77777777" w:rsidR="000808A2" w:rsidRPr="007674A9" w:rsidRDefault="000808A2" w:rsidP="000808A2">
            <w:pPr>
              <w:rPr>
                <w:rFonts w:cstheme="minorHAnsi"/>
              </w:rPr>
            </w:pPr>
            <w:r>
              <w:rPr>
                <w:rFonts w:cstheme="minorHAnsi"/>
              </w:rPr>
              <w:t>Using Compare and contrast to identify characteristics of the cat and the dog that are similar or differ</w:t>
            </w:r>
            <w:r w:rsidR="00941A65">
              <w:rPr>
                <w:rFonts w:cstheme="minorHAnsi"/>
              </w:rPr>
              <w:t>e</w:t>
            </w:r>
            <w:r>
              <w:rPr>
                <w:rFonts w:cstheme="minorHAnsi"/>
              </w:rPr>
              <w:t>nt</w:t>
            </w:r>
          </w:p>
          <w:p w14:paraId="7B2891E4" w14:textId="77777777" w:rsidR="00475F81" w:rsidRDefault="00475F81" w:rsidP="00645A9D">
            <w:pPr>
              <w:jc w:val="both"/>
            </w:pPr>
          </w:p>
          <w:p w14:paraId="5E71E212" w14:textId="77777777" w:rsidR="00475F81" w:rsidRPr="008F73A2" w:rsidRDefault="00475F81" w:rsidP="00645A9D">
            <w:pPr>
              <w:jc w:val="both"/>
            </w:pPr>
          </w:p>
        </w:tc>
        <w:tc>
          <w:tcPr>
            <w:tcW w:w="4356" w:type="dxa"/>
          </w:tcPr>
          <w:p w14:paraId="51FAAB53" w14:textId="77777777" w:rsidR="000808A2" w:rsidRDefault="00BA1238" w:rsidP="000808A2">
            <w:pPr>
              <w:rPr>
                <w:rFonts w:cstheme="minorHAnsi"/>
              </w:rPr>
            </w:pPr>
            <w:hyperlink r:id="rId9" w:history="1">
              <w:r w:rsidR="000808A2" w:rsidRPr="005F7F30">
                <w:rPr>
                  <w:rStyle w:val="Hyperlink"/>
                  <w:rFonts w:cstheme="minorHAnsi"/>
                </w:rPr>
                <w:t>https://demo.etv.org.nz/tv/vod/view/177549</w:t>
              </w:r>
            </w:hyperlink>
          </w:p>
          <w:p w14:paraId="188B6061" w14:textId="77777777" w:rsidR="000808A2" w:rsidRDefault="000808A2" w:rsidP="000808A2">
            <w:pPr>
              <w:rPr>
                <w:rFonts w:cstheme="minorHAnsi"/>
              </w:rPr>
            </w:pPr>
            <w:proofErr w:type="spellStart"/>
            <w:r>
              <w:rPr>
                <w:rFonts w:cstheme="minorHAnsi"/>
              </w:rPr>
              <w:t>Kitbull</w:t>
            </w:r>
            <w:proofErr w:type="spellEnd"/>
          </w:p>
          <w:p w14:paraId="35FD18D2" w14:textId="77777777" w:rsidR="006E6DE0" w:rsidRDefault="000808A2" w:rsidP="00645A9D">
            <w:pPr>
              <w:pStyle w:val="Heading1"/>
              <w:spacing w:before="0" w:beforeAutospacing="0" w:after="0" w:afterAutospacing="0" w:line="0" w:lineRule="atLeast"/>
              <w:ind w:right="420"/>
              <w:outlineLvl w:val="0"/>
              <w:rPr>
                <w:rFonts w:asciiTheme="minorHAnsi" w:eastAsiaTheme="minorHAnsi" w:hAnsiTheme="minorHAnsi" w:cstheme="minorHAnsi"/>
                <w:b w:val="0"/>
                <w:bCs w:val="0"/>
                <w:kern w:val="0"/>
                <w:sz w:val="22"/>
                <w:szCs w:val="22"/>
                <w:lang w:eastAsia="en-US"/>
              </w:rPr>
            </w:pPr>
            <w:r>
              <w:rPr>
                <w:rFonts w:asciiTheme="minorHAnsi" w:eastAsiaTheme="minorHAnsi" w:hAnsiTheme="minorHAnsi" w:cstheme="minorHAnsi"/>
                <w:b w:val="0"/>
                <w:bCs w:val="0"/>
                <w:kern w:val="0"/>
                <w:sz w:val="22"/>
                <w:szCs w:val="22"/>
                <w:lang w:eastAsia="en-US"/>
              </w:rPr>
              <w:t>(8 mins 57 sec)</w:t>
            </w:r>
          </w:p>
          <w:p w14:paraId="49ADF0E1" w14:textId="77777777" w:rsidR="000808A2" w:rsidRDefault="000808A2" w:rsidP="00645A9D">
            <w:pPr>
              <w:pStyle w:val="Heading1"/>
              <w:spacing w:before="0" w:beforeAutospacing="0" w:after="0" w:afterAutospacing="0" w:line="0" w:lineRule="atLeast"/>
              <w:ind w:right="420"/>
              <w:outlineLvl w:val="0"/>
              <w:rPr>
                <w:rFonts w:asciiTheme="minorHAnsi" w:eastAsiaTheme="minorHAnsi" w:hAnsiTheme="minorHAnsi" w:cstheme="minorHAnsi"/>
                <w:bCs w:val="0"/>
                <w:kern w:val="0"/>
                <w:sz w:val="22"/>
                <w:szCs w:val="22"/>
                <w:lang w:eastAsia="en-US"/>
              </w:rPr>
            </w:pPr>
          </w:p>
          <w:p w14:paraId="30FEB13F" w14:textId="77777777" w:rsidR="000808A2" w:rsidRDefault="000808A2" w:rsidP="000808A2">
            <w:pPr>
              <w:rPr>
                <w:rFonts w:cstheme="minorHAnsi"/>
              </w:rPr>
            </w:pPr>
          </w:p>
          <w:p w14:paraId="35E278A2" w14:textId="77777777" w:rsidR="000808A2" w:rsidRDefault="000808A2" w:rsidP="000808A2">
            <w:pPr>
              <w:rPr>
                <w:rFonts w:cstheme="minorHAnsi"/>
              </w:rPr>
            </w:pPr>
            <w:r>
              <w:rPr>
                <w:rFonts w:cstheme="minorHAnsi"/>
              </w:rPr>
              <w:t xml:space="preserve">               Cat                           Dog</w:t>
            </w:r>
          </w:p>
          <w:p w14:paraId="4C3AA1E9" w14:textId="77777777" w:rsidR="000808A2" w:rsidRDefault="000808A2" w:rsidP="000808A2">
            <w:pPr>
              <w:rPr>
                <w:rFonts w:cstheme="minorHAnsi"/>
              </w:rPr>
            </w:pPr>
            <w:r>
              <w:rPr>
                <w:rFonts w:cstheme="minorHAnsi"/>
                <w:noProof/>
                <w:lang w:eastAsia="en-NZ"/>
              </w:rPr>
              <mc:AlternateContent>
                <mc:Choice Requires="wps">
                  <w:drawing>
                    <wp:anchor distT="0" distB="0" distL="114300" distR="114300" simplePos="0" relativeHeight="251659264" behindDoc="0" locked="0" layoutInCell="1" allowOverlap="1" wp14:anchorId="6B7242FD" wp14:editId="1980D667">
                      <wp:simplePos x="0" y="0"/>
                      <wp:positionH relativeFrom="column">
                        <wp:posOffset>106680</wp:posOffset>
                      </wp:positionH>
                      <wp:positionV relativeFrom="paragraph">
                        <wp:posOffset>65586</wp:posOffset>
                      </wp:positionV>
                      <wp:extent cx="1640115" cy="1501775"/>
                      <wp:effectExtent l="0" t="0" r="17780" b="22225"/>
                      <wp:wrapNone/>
                      <wp:docPr id="11" name="Oval 11"/>
                      <wp:cNvGraphicFramePr/>
                      <a:graphic xmlns:a="http://schemas.openxmlformats.org/drawingml/2006/main">
                        <a:graphicData uri="http://schemas.microsoft.com/office/word/2010/wordprocessingShape">
                          <wps:wsp>
                            <wps:cNvSpPr/>
                            <wps:spPr>
                              <a:xfrm>
                                <a:off x="0" y="0"/>
                                <a:ext cx="1640115" cy="15017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A8FA2E" id="Oval 11" o:spid="_x0000_s1026" style="position:absolute;margin-left:8.4pt;margin-top:5.15pt;width:129.15pt;height:1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" filled="f" strokecolor="#2f528f" strokeweight="1pt">
                      <v:stroke joinstyle="miter"/>
                    </v:oval>
                  </w:pict>
                </mc:Fallback>
              </mc:AlternateContent>
            </w:r>
            <w:r>
              <w:rPr>
                <w:rFonts w:cstheme="minorHAnsi"/>
                <w:noProof/>
                <w:lang w:eastAsia="en-NZ"/>
              </w:rPr>
              <mc:AlternateContent>
                <mc:Choice Requires="wps">
                  <w:drawing>
                    <wp:anchor distT="0" distB="0" distL="114300" distR="114300" simplePos="0" relativeHeight="251660288" behindDoc="0" locked="0" layoutInCell="1" allowOverlap="1" wp14:anchorId="7EADF5DF" wp14:editId="72BE5EA6">
                      <wp:simplePos x="0" y="0"/>
                      <wp:positionH relativeFrom="column">
                        <wp:posOffset>803548</wp:posOffset>
                      </wp:positionH>
                      <wp:positionV relativeFrom="paragraph">
                        <wp:posOffset>58783</wp:posOffset>
                      </wp:positionV>
                      <wp:extent cx="1603012" cy="1501775"/>
                      <wp:effectExtent l="0" t="0" r="16510" b="22225"/>
                      <wp:wrapNone/>
                      <wp:docPr id="12" name="Oval 12"/>
                      <wp:cNvGraphicFramePr/>
                      <a:graphic xmlns:a="http://schemas.openxmlformats.org/drawingml/2006/main">
                        <a:graphicData uri="http://schemas.microsoft.com/office/word/2010/wordprocessingShape">
                          <wps:wsp>
                            <wps:cNvSpPr/>
                            <wps:spPr>
                              <a:xfrm>
                                <a:off x="0" y="0"/>
                                <a:ext cx="1603012" cy="15017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8636AD9" id="Oval 12" o:spid="_x0000_s1026" style="position:absolute;margin-left:63.25pt;margin-top:4.65pt;width:126.2pt;height:11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" filled="f" strokecolor="#2f528f" strokeweight="1pt">
                      <v:stroke joinstyle="miter"/>
                    </v:oval>
                  </w:pict>
                </mc:Fallback>
              </mc:AlternateContent>
            </w:r>
          </w:p>
          <w:p w14:paraId="0062574B" w14:textId="77777777" w:rsidR="000808A2" w:rsidRDefault="000808A2" w:rsidP="000808A2">
            <w:pPr>
              <w:rPr>
                <w:rFonts w:cstheme="minorHAnsi"/>
              </w:rPr>
            </w:pPr>
            <w:r>
              <w:rPr>
                <w:rFonts w:cstheme="minorHAnsi"/>
                <w:noProof/>
                <w:lang w:eastAsia="en-NZ"/>
              </w:rPr>
              <mc:AlternateContent>
                <mc:Choice Requires="wps">
                  <w:drawing>
                    <wp:anchor distT="0" distB="0" distL="114300" distR="114300" simplePos="0" relativeHeight="251661312" behindDoc="0" locked="0" layoutInCell="1" allowOverlap="1" wp14:anchorId="0C420337" wp14:editId="5B8200AA">
                      <wp:simplePos x="0" y="0"/>
                      <wp:positionH relativeFrom="column">
                        <wp:posOffset>1043033</wp:posOffset>
                      </wp:positionH>
                      <wp:positionV relativeFrom="paragraph">
                        <wp:posOffset>135346</wp:posOffset>
                      </wp:positionV>
                      <wp:extent cx="449943" cy="348343"/>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449943" cy="348343"/>
                              </a:xfrm>
                              <a:prstGeom prst="rect">
                                <a:avLst/>
                              </a:prstGeom>
                              <a:solidFill>
                                <a:sysClr val="window" lastClr="FFFFFF"/>
                              </a:solidFill>
                              <a:ln w="6350">
                                <a:noFill/>
                              </a:ln>
                            </wps:spPr>
                            <wps:txbx>
                              <w:txbxContent>
                                <w:p w14:paraId="25604FA1" w14:textId="77777777" w:rsidR="000808A2" w:rsidRPr="00D87187" w:rsidRDefault="000808A2" w:rsidP="000808A2">
                                  <w:pPr>
                                    <w:rPr>
                                      <w:color w:val="FFFFFF" w:themeColor="background1"/>
                                      <w:sz w:val="18"/>
                                      <w:szCs w:val="18"/>
                                      <w:lang w:val="mi-NZ"/>
                                      <w14:textFill>
                                        <w14:noFill/>
                                      </w14:textFill>
                                    </w:rPr>
                                  </w:pPr>
                                  <w:r w:rsidRPr="00D87187">
                                    <w:rPr>
                                      <w:sz w:val="18"/>
                                      <w:szCs w:val="18"/>
                                      <w:lang w:val="mi-NZ"/>
                                    </w:rPr>
                                    <w:t>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07CE9" id="_x0000_t202" coordsize="21600,21600" o:spt="202" path="m,l,21600r21600,l21600,xe">
                      <v:stroke joinstyle="miter"/>
                      <v:path gradientshapeok="t" o:connecttype="rect"/>
                    </v:shapetype>
                    <v:shape id="Text Box 13" o:spid="_x0000_s1026" type="#_x0000_t202" style="position:absolute;margin-left:82.15pt;margin-top:10.65pt;width:35.4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" fillcolor="window" stroked="f" strokeweight=".5pt">
                      <v:textbox>
                        <w:txbxContent>
                          <w:p w:rsidR="000808A2" w:rsidRPr="00D87187" w:rsidRDefault="000808A2" w:rsidP="000808A2">
                            <w:pPr>
                              <w:rPr>
                                <w:color w:val="FFFFFF" w:themeColor="background1"/>
                                <w:sz w:val="18"/>
                                <w:szCs w:val="18"/>
                                <w:lang w:val="mi-NZ"/>
                                <w14:textFill>
                                  <w14:noFill/>
                                </w14:textFill>
                              </w:rPr>
                            </w:pPr>
                            <w:r w:rsidRPr="00D87187">
                              <w:rPr>
                                <w:sz w:val="18"/>
                                <w:szCs w:val="18"/>
                                <w:lang w:val="mi-NZ"/>
                              </w:rPr>
                              <w:t>Same</w:t>
                            </w:r>
                          </w:p>
                        </w:txbxContent>
                      </v:textbox>
                    </v:shape>
                  </w:pict>
                </mc:Fallback>
              </mc:AlternateContent>
            </w:r>
          </w:p>
          <w:p w14:paraId="57BB7E15" w14:textId="77777777" w:rsidR="000808A2" w:rsidRDefault="000808A2" w:rsidP="000808A2">
            <w:pPr>
              <w:rPr>
                <w:rFonts w:cstheme="minorHAnsi"/>
              </w:rPr>
            </w:pPr>
          </w:p>
          <w:p w14:paraId="4EE0E16B" w14:textId="77777777" w:rsidR="000808A2" w:rsidRPr="006E6DE0" w:rsidRDefault="000808A2" w:rsidP="00645A9D">
            <w:pPr>
              <w:pStyle w:val="Heading1"/>
              <w:spacing w:before="0" w:beforeAutospacing="0" w:after="0" w:afterAutospacing="0" w:line="0" w:lineRule="atLeast"/>
              <w:ind w:right="420"/>
              <w:outlineLvl w:val="0"/>
              <w:rPr>
                <w:rFonts w:asciiTheme="minorHAnsi" w:eastAsiaTheme="minorHAnsi" w:hAnsiTheme="minorHAnsi" w:cstheme="minorHAnsi"/>
                <w:bCs w:val="0"/>
                <w:kern w:val="0"/>
                <w:sz w:val="22"/>
                <w:szCs w:val="22"/>
                <w:lang w:eastAsia="en-US"/>
              </w:rPr>
            </w:pPr>
          </w:p>
        </w:tc>
        <w:tc>
          <w:tcPr>
            <w:tcW w:w="4292" w:type="dxa"/>
          </w:tcPr>
          <w:p w14:paraId="24349C6A" w14:textId="77777777" w:rsidR="000808A2" w:rsidRPr="000808A2" w:rsidRDefault="00A375AE" w:rsidP="000808A2">
            <w:pPr>
              <w:ind w:right="180"/>
              <w:rPr>
                <w:rFonts w:cstheme="minorHAnsi"/>
              </w:rPr>
            </w:pPr>
            <w:r w:rsidRPr="00425465">
              <w:rPr>
                <w:rStyle w:val="normaltextrun1"/>
                <w:rFonts w:ascii="Calibri" w:hAnsi="Calibri" w:cs="Calibri"/>
              </w:rPr>
              <w:t xml:space="preserve"> </w:t>
            </w:r>
            <w:proofErr w:type="spellStart"/>
            <w:r w:rsidR="000808A2" w:rsidRPr="000808A2">
              <w:rPr>
                <w:rFonts w:cstheme="minorHAnsi"/>
              </w:rPr>
              <w:t>Mōrena</w:t>
            </w:r>
            <w:proofErr w:type="spellEnd"/>
            <w:r w:rsidR="000808A2" w:rsidRPr="000808A2">
              <w:rPr>
                <w:rFonts w:cstheme="minorHAnsi"/>
              </w:rPr>
              <w:t>, Talofa and good morning everyone.</w:t>
            </w:r>
          </w:p>
          <w:p w14:paraId="1161607C" w14:textId="77777777" w:rsidR="000808A2" w:rsidRDefault="000808A2" w:rsidP="000808A2">
            <w:pPr>
              <w:ind w:right="180"/>
              <w:rPr>
                <w:rFonts w:cstheme="minorHAnsi"/>
              </w:rPr>
            </w:pPr>
          </w:p>
          <w:p w14:paraId="5FBF1D95" w14:textId="77777777" w:rsidR="00941A65" w:rsidRDefault="00941A65" w:rsidP="000808A2">
            <w:pPr>
              <w:ind w:right="180"/>
              <w:rPr>
                <w:rFonts w:cstheme="minorHAnsi"/>
              </w:rPr>
            </w:pPr>
            <w:r>
              <w:rPr>
                <w:rFonts w:cstheme="minorHAnsi"/>
              </w:rPr>
              <w:t>Yesterday we were looking at non-fiction texts and how to locate information in them.</w:t>
            </w:r>
          </w:p>
          <w:p w14:paraId="41DEC13C" w14:textId="77777777" w:rsidR="00941A65" w:rsidRDefault="00941A65" w:rsidP="000808A2">
            <w:pPr>
              <w:ind w:right="180"/>
              <w:rPr>
                <w:rFonts w:cstheme="minorHAnsi"/>
              </w:rPr>
            </w:pPr>
          </w:p>
          <w:p w14:paraId="19A7E80D" w14:textId="77777777" w:rsidR="00941A65" w:rsidRDefault="00941A65" w:rsidP="000808A2">
            <w:pPr>
              <w:ind w:right="180"/>
              <w:rPr>
                <w:rFonts w:cstheme="minorHAnsi"/>
              </w:rPr>
            </w:pPr>
            <w:r>
              <w:rPr>
                <w:rFonts w:cstheme="minorHAnsi"/>
              </w:rPr>
              <w:t xml:space="preserve">Today we are looking for what is the same or different when we read. This is called comparing and contrasting. You can do this with any text whether fiction or non-fiction. </w:t>
            </w:r>
            <w:r w:rsidR="00C54AF8">
              <w:rPr>
                <w:rFonts w:cstheme="minorHAnsi"/>
              </w:rPr>
              <w:t>For today I will demonstrate the strategy to you using a fiction text. You can practice at home with either sort of text.</w:t>
            </w:r>
          </w:p>
          <w:p w14:paraId="597DF89D" w14:textId="77777777" w:rsidR="00941A65" w:rsidRPr="000808A2" w:rsidRDefault="00941A65" w:rsidP="000808A2">
            <w:pPr>
              <w:ind w:right="180"/>
              <w:rPr>
                <w:rFonts w:cstheme="minorHAnsi"/>
              </w:rPr>
            </w:pPr>
          </w:p>
          <w:p w14:paraId="50B77A39" w14:textId="77777777" w:rsidR="000808A2" w:rsidRPr="000808A2" w:rsidRDefault="000808A2" w:rsidP="000808A2">
            <w:pPr>
              <w:ind w:right="180"/>
              <w:rPr>
                <w:rFonts w:cstheme="minorHAnsi"/>
              </w:rPr>
            </w:pPr>
            <w:r w:rsidRPr="000808A2">
              <w:rPr>
                <w:rFonts w:cstheme="minorHAnsi"/>
              </w:rPr>
              <w:t>Today we are going to start by watching a short cartoon. As you are watching the cartoon I would like you to compare and contrast the 2 main characters.</w:t>
            </w:r>
          </w:p>
          <w:p w14:paraId="29D8B8B8" w14:textId="77777777" w:rsidR="000808A2" w:rsidRPr="000808A2" w:rsidRDefault="000808A2" w:rsidP="000808A2">
            <w:pPr>
              <w:ind w:right="180"/>
              <w:rPr>
                <w:rFonts w:cstheme="minorHAnsi"/>
              </w:rPr>
            </w:pPr>
          </w:p>
          <w:p w14:paraId="7A3346C7" w14:textId="77777777" w:rsidR="000808A2" w:rsidRPr="000808A2" w:rsidRDefault="000808A2" w:rsidP="000808A2">
            <w:pPr>
              <w:ind w:right="180"/>
              <w:rPr>
                <w:rFonts w:cstheme="minorHAnsi"/>
              </w:rPr>
            </w:pPr>
            <w:r w:rsidRPr="000808A2">
              <w:rPr>
                <w:rFonts w:cstheme="minorHAnsi"/>
              </w:rPr>
              <w:t>So find out what is the same (compare) and what is different (contrast)</w:t>
            </w:r>
          </w:p>
          <w:p w14:paraId="1C2F3BA1" w14:textId="77777777" w:rsidR="000808A2" w:rsidRPr="000808A2" w:rsidRDefault="000808A2" w:rsidP="000808A2">
            <w:pPr>
              <w:ind w:right="180"/>
              <w:rPr>
                <w:rFonts w:cstheme="minorHAnsi"/>
              </w:rPr>
            </w:pPr>
          </w:p>
          <w:p w14:paraId="5B0F425D" w14:textId="77777777" w:rsidR="00645B4F" w:rsidRDefault="000808A2" w:rsidP="000808A2">
            <w:pPr>
              <w:pStyle w:val="paragraph"/>
              <w:textAlignment w:val="baseline"/>
              <w:rPr>
                <w:rFonts w:asciiTheme="minorHAnsi" w:hAnsiTheme="minorHAnsi" w:cstheme="minorHAnsi"/>
                <w:sz w:val="22"/>
                <w:szCs w:val="22"/>
              </w:rPr>
            </w:pPr>
            <w:r w:rsidRPr="000808A2">
              <w:rPr>
                <w:rFonts w:asciiTheme="minorHAnsi" w:hAnsiTheme="minorHAnsi" w:cstheme="minorHAnsi"/>
                <w:sz w:val="22"/>
                <w:szCs w:val="22"/>
              </w:rPr>
              <w:t>A quick and easy way to record your thinking is to use a Venn diagram, like this one.</w:t>
            </w:r>
          </w:p>
          <w:p w14:paraId="7371D06F" w14:textId="77777777" w:rsidR="00C54AF8" w:rsidRDefault="00C54AF8" w:rsidP="000808A2">
            <w:pPr>
              <w:pStyle w:val="paragraph"/>
              <w:textAlignment w:val="baseline"/>
              <w:rPr>
                <w:rStyle w:val="normaltextrun1"/>
                <w:rFonts w:asciiTheme="minorHAnsi" w:hAnsiTheme="minorHAnsi" w:cstheme="minorHAnsi"/>
                <w:sz w:val="22"/>
                <w:szCs w:val="22"/>
              </w:rPr>
            </w:pPr>
          </w:p>
          <w:p w14:paraId="70562CAE" w14:textId="77777777" w:rsidR="00C54AF8" w:rsidRPr="007B21D2" w:rsidRDefault="00C54AF8" w:rsidP="000808A2">
            <w:pPr>
              <w:pStyle w:val="paragraph"/>
              <w:textAlignment w:val="baseline"/>
              <w:rPr>
                <w:rStyle w:val="normaltextrun1"/>
                <w:rFonts w:asciiTheme="minorHAnsi" w:hAnsiTheme="minorHAnsi" w:cstheme="minorHAnsi"/>
                <w:i/>
                <w:sz w:val="22"/>
                <w:szCs w:val="22"/>
              </w:rPr>
            </w:pPr>
            <w:r w:rsidRPr="007B21D2">
              <w:rPr>
                <w:rStyle w:val="normaltextrun1"/>
                <w:rFonts w:asciiTheme="minorHAnsi" w:hAnsiTheme="minorHAnsi" w:cstheme="minorHAnsi"/>
                <w:i/>
                <w:sz w:val="22"/>
                <w:szCs w:val="22"/>
              </w:rPr>
              <w:t>Play the clip</w:t>
            </w:r>
          </w:p>
          <w:p w14:paraId="34FD00E1" w14:textId="77777777" w:rsidR="00645B4F" w:rsidRPr="007B21D2" w:rsidRDefault="00E27579" w:rsidP="00645B4F">
            <w:pPr>
              <w:pStyle w:val="paragraph"/>
              <w:textAlignment w:val="baseline"/>
              <w:rPr>
                <w:rStyle w:val="normaltextrun1"/>
                <w:rFonts w:ascii="Calibri" w:hAnsi="Calibri" w:cs="Calibri"/>
                <w:i/>
                <w:sz w:val="22"/>
                <w:szCs w:val="22"/>
              </w:rPr>
            </w:pPr>
            <w:r w:rsidRPr="007B21D2">
              <w:rPr>
                <w:rStyle w:val="normaltextrun1"/>
                <w:rFonts w:ascii="Calibri" w:hAnsi="Calibri" w:cs="Calibri"/>
                <w:i/>
                <w:sz w:val="22"/>
                <w:szCs w:val="22"/>
              </w:rPr>
              <w:t>How did you go? Did you find some things that were similar and different?</w:t>
            </w:r>
          </w:p>
          <w:p w14:paraId="69178057" w14:textId="77777777" w:rsidR="000808A2" w:rsidRDefault="000808A2" w:rsidP="000808A2">
            <w:pPr>
              <w:pStyle w:val="paragraph"/>
              <w:textAlignment w:val="baseline"/>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So when I watched the story these are the things I thought were the same and different about the cat and </w:t>
            </w:r>
            <w:proofErr w:type="spellStart"/>
            <w:r>
              <w:rPr>
                <w:rFonts w:asciiTheme="minorHAnsi" w:eastAsiaTheme="minorHAnsi" w:hAnsiTheme="minorHAnsi" w:cstheme="minorHAnsi"/>
                <w:bCs/>
                <w:sz w:val="22"/>
                <w:szCs w:val="22"/>
                <w:lang w:eastAsia="en-US"/>
              </w:rPr>
              <w:t>pitbull</w:t>
            </w:r>
            <w:proofErr w:type="spellEnd"/>
            <w:r>
              <w:rPr>
                <w:rFonts w:asciiTheme="minorHAnsi" w:eastAsiaTheme="minorHAnsi" w:hAnsiTheme="minorHAnsi" w:cstheme="minorHAnsi"/>
                <w:bCs/>
                <w:sz w:val="22"/>
                <w:szCs w:val="22"/>
                <w:lang w:eastAsia="en-US"/>
              </w:rPr>
              <w:t xml:space="preserve"> </w:t>
            </w:r>
          </w:p>
          <w:p w14:paraId="45A38A2F" w14:textId="77777777" w:rsidR="000808A2" w:rsidRDefault="000808A2" w:rsidP="000808A2">
            <w:pPr>
              <w:pStyle w:val="paragraph"/>
              <w:textAlignment w:val="baseline"/>
              <w:rPr>
                <w:rFonts w:asciiTheme="minorHAnsi" w:eastAsiaTheme="minorHAnsi" w:hAnsiTheme="minorHAnsi" w:cstheme="minorHAnsi"/>
                <w:bCs/>
                <w:sz w:val="22"/>
                <w:szCs w:val="22"/>
                <w:lang w:eastAsia="en-US"/>
              </w:rPr>
            </w:pPr>
          </w:p>
          <w:p w14:paraId="2DF8FB3A" w14:textId="77777777" w:rsidR="000808A2" w:rsidRPr="00425465" w:rsidRDefault="000808A2" w:rsidP="000808A2">
            <w:pPr>
              <w:pStyle w:val="paragraph"/>
              <w:textAlignment w:val="baseline"/>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Teacher records ideas in a </w:t>
            </w:r>
            <w:proofErr w:type="spellStart"/>
            <w:r>
              <w:rPr>
                <w:rFonts w:asciiTheme="minorHAnsi" w:eastAsiaTheme="minorHAnsi" w:hAnsiTheme="minorHAnsi" w:cstheme="minorHAnsi"/>
                <w:bCs/>
                <w:sz w:val="22"/>
                <w:szCs w:val="22"/>
                <w:lang w:eastAsia="en-US"/>
              </w:rPr>
              <w:t>venn</w:t>
            </w:r>
            <w:proofErr w:type="spellEnd"/>
            <w:r>
              <w:rPr>
                <w:rFonts w:asciiTheme="minorHAnsi" w:eastAsiaTheme="minorHAnsi" w:hAnsiTheme="minorHAnsi" w:cstheme="minorHAnsi"/>
                <w:bCs/>
                <w:sz w:val="22"/>
                <w:szCs w:val="22"/>
                <w:lang w:eastAsia="en-US"/>
              </w:rPr>
              <w:t xml:space="preserve"> diagram on the whiteboard.</w:t>
            </w:r>
          </w:p>
          <w:p w14:paraId="43CAA4DB" w14:textId="77777777" w:rsidR="00425465" w:rsidRPr="00425465" w:rsidRDefault="00425465" w:rsidP="00645B4F">
            <w:pPr>
              <w:pStyle w:val="paragraph"/>
              <w:textAlignment w:val="baseline"/>
              <w:rPr>
                <w:rFonts w:asciiTheme="minorHAnsi" w:eastAsiaTheme="minorHAnsi" w:hAnsiTheme="minorHAnsi" w:cstheme="minorHAnsi"/>
                <w:bCs/>
                <w:sz w:val="22"/>
                <w:szCs w:val="22"/>
                <w:lang w:eastAsia="en-US"/>
              </w:rPr>
            </w:pPr>
          </w:p>
        </w:tc>
      </w:tr>
      <w:tr w:rsidR="00C26AC4" w14:paraId="66B90271" w14:textId="77777777" w:rsidTr="000808A2">
        <w:tc>
          <w:tcPr>
            <w:tcW w:w="2585" w:type="dxa"/>
            <w:shd w:val="clear" w:color="auto" w:fill="E2EFD9" w:themeFill="accent6" w:themeFillTint="33"/>
          </w:tcPr>
          <w:p w14:paraId="71CE4E89" w14:textId="77777777" w:rsidR="00C26AC4" w:rsidRDefault="00C26AC4" w:rsidP="00645A9D">
            <w:pPr>
              <w:rPr>
                <w:b/>
              </w:rPr>
            </w:pPr>
            <w:r>
              <w:rPr>
                <w:b/>
              </w:rPr>
              <w:t xml:space="preserve">Main part of lesson (a) : </w:t>
            </w:r>
          </w:p>
          <w:p w14:paraId="12A7DC2D" w14:textId="77777777" w:rsidR="00C26AC4" w:rsidRPr="00892BA7" w:rsidRDefault="00C26AC4" w:rsidP="00645A9D">
            <w:r w:rsidRPr="00892BA7">
              <w:t>Introducing learning</w:t>
            </w:r>
          </w:p>
          <w:p w14:paraId="4CB66E4F" w14:textId="77777777" w:rsidR="00C26AC4" w:rsidRPr="00333C4F" w:rsidRDefault="00C26AC4" w:rsidP="00645A9D">
            <w:r w:rsidRPr="00B52405">
              <w:t>Reinforce routines, provide multiple exposure to concepts, and s</w:t>
            </w:r>
            <w:r>
              <w:t>trategies</w:t>
            </w:r>
            <w:r w:rsidRPr="00B52405">
              <w:t>. S</w:t>
            </w:r>
            <w:r>
              <w:t xml:space="preserve">caffolding learning </w:t>
            </w:r>
          </w:p>
        </w:tc>
        <w:tc>
          <w:tcPr>
            <w:tcW w:w="4214" w:type="dxa"/>
            <w:gridSpan w:val="2"/>
          </w:tcPr>
          <w:p w14:paraId="0DB29CE0" w14:textId="77777777" w:rsidR="000808A2" w:rsidRDefault="000808A2" w:rsidP="000808A2">
            <w:pPr>
              <w:rPr>
                <w:rFonts w:cstheme="minorHAnsi"/>
                <w:lang w:val="en-US"/>
              </w:rPr>
            </w:pPr>
            <w:r w:rsidRPr="007674A9">
              <w:rPr>
                <w:rFonts w:cstheme="minorHAnsi"/>
              </w:rPr>
              <w:t>Clarity of the learning</w:t>
            </w:r>
            <w:r>
              <w:rPr>
                <w:rFonts w:cstheme="minorHAnsi"/>
              </w:rPr>
              <w:t xml:space="preserve">. </w:t>
            </w:r>
            <w:r w:rsidRPr="007674A9">
              <w:rPr>
                <w:rFonts w:cstheme="minorHAnsi"/>
                <w:lang w:val="en-US"/>
              </w:rPr>
              <w:t xml:space="preserve">Teacher shares the learning </w:t>
            </w:r>
          </w:p>
          <w:p w14:paraId="1838FE7E" w14:textId="77777777" w:rsidR="000808A2" w:rsidRDefault="000808A2" w:rsidP="000808A2">
            <w:pPr>
              <w:rPr>
                <w:rFonts w:cstheme="minorHAnsi"/>
              </w:rPr>
            </w:pPr>
          </w:p>
          <w:p w14:paraId="5D87D554" w14:textId="77777777" w:rsidR="000808A2" w:rsidRDefault="000808A2" w:rsidP="000808A2">
            <w:pPr>
              <w:rPr>
                <w:rFonts w:cstheme="minorHAnsi"/>
              </w:rPr>
            </w:pPr>
          </w:p>
          <w:p w14:paraId="3F0FE224" w14:textId="77777777" w:rsidR="000808A2" w:rsidRDefault="000808A2" w:rsidP="000808A2">
            <w:pPr>
              <w:rPr>
                <w:rFonts w:cstheme="minorHAnsi"/>
              </w:rPr>
            </w:pPr>
          </w:p>
          <w:p w14:paraId="5F6344C3" w14:textId="77777777" w:rsidR="000808A2" w:rsidRDefault="000808A2" w:rsidP="000808A2">
            <w:pPr>
              <w:rPr>
                <w:rFonts w:cstheme="minorHAnsi"/>
              </w:rPr>
            </w:pPr>
          </w:p>
          <w:p w14:paraId="7E51C3D4" w14:textId="77777777" w:rsidR="000808A2" w:rsidRDefault="000808A2" w:rsidP="000808A2">
            <w:pPr>
              <w:rPr>
                <w:rFonts w:cstheme="minorHAnsi"/>
              </w:rPr>
            </w:pPr>
          </w:p>
          <w:p w14:paraId="21D297CD" w14:textId="77777777" w:rsidR="000808A2" w:rsidRDefault="000808A2" w:rsidP="000808A2">
            <w:pPr>
              <w:rPr>
                <w:rFonts w:cstheme="minorHAnsi"/>
              </w:rPr>
            </w:pPr>
            <w:r>
              <w:rPr>
                <w:rFonts w:cstheme="minorHAnsi"/>
              </w:rPr>
              <w:t>Checking in with prior knowledge</w:t>
            </w:r>
          </w:p>
          <w:p w14:paraId="271649A6" w14:textId="77777777" w:rsidR="000808A2" w:rsidRDefault="000808A2" w:rsidP="000808A2">
            <w:pPr>
              <w:rPr>
                <w:rFonts w:cstheme="minorHAnsi"/>
              </w:rPr>
            </w:pPr>
          </w:p>
          <w:p w14:paraId="1D14254C" w14:textId="77777777" w:rsidR="000808A2" w:rsidRDefault="000808A2" w:rsidP="000808A2">
            <w:pPr>
              <w:rPr>
                <w:rFonts w:cstheme="minorHAnsi"/>
              </w:rPr>
            </w:pPr>
          </w:p>
          <w:p w14:paraId="28E78CBB" w14:textId="77777777" w:rsidR="000808A2" w:rsidRDefault="000808A2" w:rsidP="000808A2">
            <w:pPr>
              <w:rPr>
                <w:rFonts w:cstheme="minorHAnsi"/>
              </w:rPr>
            </w:pPr>
          </w:p>
          <w:p w14:paraId="560EBDA5" w14:textId="77777777" w:rsidR="000808A2" w:rsidRDefault="000808A2" w:rsidP="000808A2">
            <w:pPr>
              <w:rPr>
                <w:rFonts w:cstheme="minorHAnsi"/>
              </w:rPr>
            </w:pPr>
          </w:p>
          <w:p w14:paraId="0E8E495F" w14:textId="77777777" w:rsidR="00AA7FD7" w:rsidRPr="003B2469" w:rsidRDefault="000808A2" w:rsidP="000808A2">
            <w:pPr>
              <w:jc w:val="both"/>
            </w:pPr>
            <w:r w:rsidRPr="000808A2">
              <w:rPr>
                <w:rFonts w:cstheme="minorHAnsi"/>
              </w:rPr>
              <w:t>Sharing the purpose of written texts</w:t>
            </w:r>
            <w:r w:rsidRPr="003B2469">
              <w:t xml:space="preserve"> </w:t>
            </w:r>
          </w:p>
        </w:tc>
        <w:tc>
          <w:tcPr>
            <w:tcW w:w="4356" w:type="dxa"/>
          </w:tcPr>
          <w:p w14:paraId="03A1809B" w14:textId="77777777" w:rsidR="00C26AC4" w:rsidRPr="008F73A2" w:rsidRDefault="00C26AC4" w:rsidP="003D0575">
            <w:pPr>
              <w:pStyle w:val="Heading1"/>
              <w:spacing w:before="0" w:beforeAutospacing="0" w:after="0" w:afterAutospacing="0" w:line="0" w:lineRule="atLeast"/>
              <w:ind w:right="420"/>
              <w:outlineLvl w:val="0"/>
              <w:rPr>
                <w:b w:val="0"/>
                <w:bCs w:val="0"/>
              </w:rPr>
            </w:pPr>
          </w:p>
        </w:tc>
        <w:tc>
          <w:tcPr>
            <w:tcW w:w="4292" w:type="dxa"/>
          </w:tcPr>
          <w:p w14:paraId="65CF6B89" w14:textId="77777777" w:rsidR="000808A2" w:rsidRDefault="000808A2" w:rsidP="000808A2">
            <w:pPr>
              <w:autoSpaceDE w:val="0"/>
              <w:autoSpaceDN w:val="0"/>
              <w:adjustRightInd w:val="0"/>
              <w:rPr>
                <w:rFonts w:cstheme="minorHAnsi"/>
              </w:rPr>
            </w:pPr>
            <w:r w:rsidRPr="007674A9">
              <w:rPr>
                <w:rFonts w:cstheme="minorHAnsi"/>
              </w:rPr>
              <w:t xml:space="preserve">Now this part is about supporting you to be a better reader. </w:t>
            </w:r>
            <w:r>
              <w:rPr>
                <w:rFonts w:cstheme="minorHAnsi"/>
              </w:rPr>
              <w:t>Today our learning is about how to compare (find the similarities) and contrast (show the differences between 2 or more things).</w:t>
            </w:r>
          </w:p>
          <w:p w14:paraId="615D4D92" w14:textId="77777777" w:rsidR="000808A2" w:rsidRPr="00E27579" w:rsidRDefault="000808A2" w:rsidP="000808A2">
            <w:pPr>
              <w:autoSpaceDE w:val="0"/>
              <w:autoSpaceDN w:val="0"/>
              <w:adjustRightInd w:val="0"/>
              <w:rPr>
                <w:rFonts w:cstheme="minorHAnsi"/>
                <w:i/>
                <w:color w:val="FF0000"/>
              </w:rPr>
            </w:pPr>
            <w:r>
              <w:rPr>
                <w:rFonts w:cstheme="minorHAnsi"/>
              </w:rPr>
              <w:t xml:space="preserve">If you’re not sure about how to compare and contrast you might like to watch the junior session from this morning by tuning into it </w:t>
            </w:r>
            <w:r w:rsidRPr="0071332E">
              <w:rPr>
                <w:rFonts w:cstheme="minorHAnsi"/>
                <w:b/>
              </w:rPr>
              <w:t>On Demand</w:t>
            </w:r>
            <w:r>
              <w:rPr>
                <w:rFonts w:cstheme="minorHAnsi"/>
              </w:rPr>
              <w:t>.</w:t>
            </w:r>
            <w:r w:rsidR="00E27579">
              <w:rPr>
                <w:rFonts w:cstheme="minorHAnsi"/>
              </w:rPr>
              <w:t xml:space="preserve"> </w:t>
            </w:r>
            <w:r w:rsidR="00E27579" w:rsidRPr="007B21D2">
              <w:rPr>
                <w:rFonts w:cstheme="minorHAnsi"/>
                <w:i/>
              </w:rPr>
              <w:t>If they have internet access.</w:t>
            </w:r>
          </w:p>
          <w:p w14:paraId="5375BBF8" w14:textId="77777777" w:rsidR="00AA7FD7" w:rsidRPr="00661FD5" w:rsidRDefault="00AA7FD7" w:rsidP="000808A2">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p>
        </w:tc>
      </w:tr>
      <w:tr w:rsidR="00C26AC4" w14:paraId="77507FA0" w14:textId="77777777" w:rsidTr="000808A2">
        <w:tc>
          <w:tcPr>
            <w:tcW w:w="2585" w:type="dxa"/>
            <w:shd w:val="clear" w:color="auto" w:fill="E2EFD9" w:themeFill="accent6" w:themeFillTint="33"/>
          </w:tcPr>
          <w:p w14:paraId="629F91B9" w14:textId="77777777" w:rsidR="00C26AC4" w:rsidRDefault="00C26AC4" w:rsidP="00645A9D">
            <w:pPr>
              <w:rPr>
                <w:b/>
              </w:rPr>
            </w:pPr>
            <w:r>
              <w:rPr>
                <w:b/>
              </w:rPr>
              <w:t>Main part of lesson (b)</w:t>
            </w:r>
          </w:p>
          <w:p w14:paraId="1EA65CE5" w14:textId="77777777" w:rsidR="00C26AC4" w:rsidRPr="00892BA7" w:rsidRDefault="00C26AC4" w:rsidP="00645A9D">
            <w:r w:rsidRPr="00892BA7">
              <w:t xml:space="preserve">Providing opportunities to use and practice </w:t>
            </w:r>
          </w:p>
          <w:p w14:paraId="6F468C3D" w14:textId="77777777" w:rsidR="00C26AC4" w:rsidRPr="003B2469" w:rsidRDefault="00C26AC4" w:rsidP="00645A9D"/>
        </w:tc>
        <w:tc>
          <w:tcPr>
            <w:tcW w:w="4214" w:type="dxa"/>
            <w:gridSpan w:val="2"/>
          </w:tcPr>
          <w:p w14:paraId="007EF235" w14:textId="77777777" w:rsidR="000808A2" w:rsidRDefault="000808A2" w:rsidP="000808A2">
            <w:pPr>
              <w:rPr>
                <w:rFonts w:cstheme="minorHAnsi"/>
              </w:rPr>
            </w:pPr>
            <w:r>
              <w:rPr>
                <w:rFonts w:cstheme="minorHAnsi"/>
              </w:rPr>
              <w:t>Engage prior knowledge</w:t>
            </w:r>
          </w:p>
          <w:p w14:paraId="211E7A0D" w14:textId="77777777" w:rsidR="000808A2" w:rsidRDefault="000808A2" w:rsidP="000808A2">
            <w:pPr>
              <w:rPr>
                <w:rFonts w:cstheme="minorHAnsi"/>
              </w:rPr>
            </w:pPr>
            <w:r>
              <w:rPr>
                <w:rFonts w:cstheme="minorHAnsi"/>
              </w:rPr>
              <w:t>Organise thinking in a graphic organiser-Venn diagram</w:t>
            </w:r>
          </w:p>
          <w:p w14:paraId="293D114D" w14:textId="77777777" w:rsidR="00C26AC4" w:rsidRDefault="00C26AC4" w:rsidP="00645A9D">
            <w:pPr>
              <w:jc w:val="both"/>
            </w:pPr>
          </w:p>
          <w:p w14:paraId="26CD8E61" w14:textId="77777777" w:rsidR="00C26AC4" w:rsidRDefault="00C26AC4" w:rsidP="00645A9D">
            <w:pPr>
              <w:jc w:val="both"/>
            </w:pPr>
          </w:p>
          <w:p w14:paraId="36DBE170" w14:textId="77777777" w:rsidR="00C26AC4" w:rsidRDefault="00C26AC4" w:rsidP="00645A9D">
            <w:pPr>
              <w:jc w:val="both"/>
            </w:pPr>
          </w:p>
          <w:p w14:paraId="2C645EBE" w14:textId="77777777" w:rsidR="00C26AC4" w:rsidRDefault="00C26AC4" w:rsidP="00645A9D">
            <w:pPr>
              <w:jc w:val="both"/>
            </w:pPr>
          </w:p>
          <w:p w14:paraId="2193611D" w14:textId="77777777" w:rsidR="00C26AC4" w:rsidRDefault="00C26AC4" w:rsidP="00645A9D">
            <w:pPr>
              <w:jc w:val="both"/>
            </w:pPr>
          </w:p>
          <w:p w14:paraId="2E0150F4" w14:textId="77777777" w:rsidR="00C26AC4" w:rsidRDefault="00C26AC4" w:rsidP="00645A9D">
            <w:pPr>
              <w:jc w:val="both"/>
            </w:pPr>
          </w:p>
          <w:p w14:paraId="038B7C0F" w14:textId="77777777" w:rsidR="00C26AC4" w:rsidRDefault="00C26AC4" w:rsidP="00645A9D">
            <w:pPr>
              <w:jc w:val="both"/>
            </w:pPr>
          </w:p>
          <w:p w14:paraId="1922EFA4" w14:textId="77777777" w:rsidR="00C26AC4" w:rsidRDefault="00C26AC4" w:rsidP="00645A9D">
            <w:pPr>
              <w:jc w:val="both"/>
            </w:pPr>
          </w:p>
          <w:p w14:paraId="6C503626" w14:textId="77777777" w:rsidR="00C26AC4" w:rsidRDefault="00C26AC4" w:rsidP="00645A9D">
            <w:pPr>
              <w:jc w:val="both"/>
            </w:pPr>
          </w:p>
          <w:p w14:paraId="5C3A4C42" w14:textId="77777777" w:rsidR="00C26AC4" w:rsidRDefault="00C26AC4" w:rsidP="00645A9D">
            <w:pPr>
              <w:jc w:val="both"/>
            </w:pPr>
          </w:p>
          <w:p w14:paraId="438C74F1" w14:textId="77777777" w:rsidR="003D0575" w:rsidRDefault="003D0575" w:rsidP="00645A9D">
            <w:pPr>
              <w:jc w:val="both"/>
            </w:pPr>
          </w:p>
          <w:p w14:paraId="7E6F09C7" w14:textId="77777777" w:rsidR="003D0575" w:rsidRDefault="003D0575" w:rsidP="00645A9D">
            <w:pPr>
              <w:jc w:val="both"/>
            </w:pPr>
          </w:p>
          <w:p w14:paraId="04D71B65" w14:textId="77777777" w:rsidR="003D0575" w:rsidRDefault="003D0575" w:rsidP="00645A9D">
            <w:pPr>
              <w:jc w:val="both"/>
            </w:pPr>
          </w:p>
          <w:p w14:paraId="4B42AE28" w14:textId="77777777" w:rsidR="003D0575" w:rsidRDefault="003D0575" w:rsidP="00645A9D">
            <w:pPr>
              <w:jc w:val="both"/>
            </w:pPr>
          </w:p>
          <w:p w14:paraId="582024C6" w14:textId="77777777" w:rsidR="003D0575" w:rsidRDefault="003D0575" w:rsidP="003D0575">
            <w:pPr>
              <w:rPr>
                <w:rFonts w:cstheme="minorHAnsi"/>
              </w:rPr>
            </w:pPr>
            <w:r>
              <w:rPr>
                <w:rFonts w:cstheme="minorHAnsi"/>
              </w:rPr>
              <w:t>Engaging prior knowledge</w:t>
            </w:r>
          </w:p>
          <w:p w14:paraId="642F9D83" w14:textId="77777777" w:rsidR="003D0575" w:rsidRDefault="003D0575" w:rsidP="003D0575">
            <w:pPr>
              <w:rPr>
                <w:rFonts w:cstheme="minorHAnsi"/>
              </w:rPr>
            </w:pPr>
            <w:r>
              <w:rPr>
                <w:rFonts w:cstheme="minorHAnsi"/>
              </w:rPr>
              <w:t>Telling</w:t>
            </w:r>
          </w:p>
          <w:p w14:paraId="11BAA5C6" w14:textId="77777777" w:rsidR="003D0575" w:rsidRDefault="003D0575" w:rsidP="003D0575">
            <w:pPr>
              <w:rPr>
                <w:rFonts w:cstheme="minorHAnsi"/>
              </w:rPr>
            </w:pPr>
            <w:r>
              <w:rPr>
                <w:rFonts w:cstheme="minorHAnsi"/>
              </w:rPr>
              <w:t>Organising thinking in a graphic organiser</w:t>
            </w:r>
          </w:p>
          <w:p w14:paraId="40766815" w14:textId="77777777" w:rsidR="003D0575" w:rsidRDefault="003D0575" w:rsidP="00645A9D">
            <w:pPr>
              <w:jc w:val="both"/>
            </w:pPr>
          </w:p>
          <w:p w14:paraId="1983CE97" w14:textId="77777777" w:rsidR="003D0575" w:rsidRDefault="003D0575" w:rsidP="00645A9D">
            <w:pPr>
              <w:jc w:val="both"/>
            </w:pPr>
          </w:p>
          <w:p w14:paraId="70992BFA" w14:textId="77777777" w:rsidR="003D0575" w:rsidRDefault="003D0575" w:rsidP="00645A9D">
            <w:pPr>
              <w:jc w:val="both"/>
            </w:pPr>
          </w:p>
          <w:p w14:paraId="3F390DB5" w14:textId="77777777" w:rsidR="003D0575" w:rsidRDefault="003D0575" w:rsidP="00645A9D">
            <w:pPr>
              <w:jc w:val="both"/>
            </w:pPr>
          </w:p>
          <w:p w14:paraId="0ACFA436" w14:textId="77777777" w:rsidR="003D0575" w:rsidRDefault="003D0575" w:rsidP="00645A9D">
            <w:pPr>
              <w:jc w:val="both"/>
            </w:pPr>
          </w:p>
          <w:p w14:paraId="5ADB5BB8" w14:textId="77777777" w:rsidR="003D0575" w:rsidRDefault="003D0575" w:rsidP="00645A9D">
            <w:pPr>
              <w:jc w:val="both"/>
            </w:pPr>
          </w:p>
          <w:p w14:paraId="2C5A9336" w14:textId="77777777" w:rsidR="003D0575" w:rsidRDefault="003D0575" w:rsidP="00645A9D">
            <w:pPr>
              <w:jc w:val="both"/>
            </w:pPr>
          </w:p>
          <w:p w14:paraId="29CE51A4" w14:textId="77777777" w:rsidR="003D0575" w:rsidRDefault="003D0575" w:rsidP="00645A9D">
            <w:pPr>
              <w:jc w:val="both"/>
            </w:pPr>
          </w:p>
          <w:p w14:paraId="6B1EBDF1" w14:textId="77777777" w:rsidR="003D0575" w:rsidRDefault="003D0575" w:rsidP="00645A9D">
            <w:pPr>
              <w:jc w:val="both"/>
            </w:pPr>
          </w:p>
          <w:p w14:paraId="1569BDB1" w14:textId="77777777" w:rsidR="003D0575" w:rsidRDefault="003D0575" w:rsidP="00645A9D">
            <w:pPr>
              <w:jc w:val="both"/>
            </w:pPr>
          </w:p>
          <w:p w14:paraId="149EDB96" w14:textId="77777777" w:rsidR="003D0575" w:rsidRDefault="003D0575" w:rsidP="003D0575">
            <w:pPr>
              <w:rPr>
                <w:rFonts w:cstheme="minorHAnsi"/>
              </w:rPr>
            </w:pPr>
            <w:r>
              <w:rPr>
                <w:rFonts w:cstheme="minorHAnsi"/>
              </w:rPr>
              <w:t>Organising thinking in a graphic organiser</w:t>
            </w:r>
          </w:p>
          <w:p w14:paraId="2D5ACA62" w14:textId="77777777" w:rsidR="003D0575" w:rsidRDefault="003D0575" w:rsidP="00645A9D">
            <w:pPr>
              <w:jc w:val="both"/>
            </w:pPr>
          </w:p>
          <w:p w14:paraId="0F12D09F" w14:textId="77777777" w:rsidR="003D0575" w:rsidRDefault="003D0575" w:rsidP="00645A9D">
            <w:pPr>
              <w:jc w:val="both"/>
            </w:pPr>
          </w:p>
          <w:p w14:paraId="5FDA0E05" w14:textId="77777777" w:rsidR="003D0575" w:rsidRDefault="003D0575" w:rsidP="00645A9D">
            <w:pPr>
              <w:jc w:val="both"/>
            </w:pPr>
          </w:p>
          <w:p w14:paraId="4B58C0BD" w14:textId="77777777" w:rsidR="003D0575" w:rsidRDefault="003D0575" w:rsidP="00645A9D">
            <w:pPr>
              <w:jc w:val="both"/>
            </w:pPr>
          </w:p>
          <w:p w14:paraId="26E6F438" w14:textId="77777777" w:rsidR="003D0575" w:rsidRDefault="003D0575" w:rsidP="00645A9D">
            <w:pPr>
              <w:jc w:val="both"/>
            </w:pPr>
          </w:p>
          <w:p w14:paraId="0533CEDB" w14:textId="77777777" w:rsidR="003D0575" w:rsidRDefault="003D0575" w:rsidP="00645A9D">
            <w:pPr>
              <w:jc w:val="both"/>
            </w:pPr>
          </w:p>
          <w:p w14:paraId="2F93581D" w14:textId="77777777" w:rsidR="003D0575" w:rsidRDefault="003D0575" w:rsidP="00645A9D">
            <w:pPr>
              <w:jc w:val="both"/>
            </w:pPr>
          </w:p>
          <w:p w14:paraId="42A81EFC" w14:textId="77777777" w:rsidR="003D0575" w:rsidRDefault="003D0575" w:rsidP="00645A9D">
            <w:pPr>
              <w:jc w:val="both"/>
            </w:pPr>
          </w:p>
          <w:p w14:paraId="46B98A34" w14:textId="77777777" w:rsidR="003D0575" w:rsidRDefault="003D0575" w:rsidP="00645A9D">
            <w:pPr>
              <w:jc w:val="both"/>
            </w:pPr>
          </w:p>
          <w:p w14:paraId="56F7D2DE" w14:textId="77777777" w:rsidR="003D0575" w:rsidRDefault="003D0575" w:rsidP="00645A9D">
            <w:pPr>
              <w:jc w:val="both"/>
            </w:pPr>
          </w:p>
          <w:p w14:paraId="7C6170A7" w14:textId="77777777" w:rsidR="003D0575" w:rsidRDefault="003D0575" w:rsidP="00645A9D">
            <w:pPr>
              <w:jc w:val="both"/>
            </w:pPr>
          </w:p>
          <w:p w14:paraId="412BA6FC" w14:textId="77777777" w:rsidR="003D0575" w:rsidRPr="007674A9" w:rsidRDefault="003D0575" w:rsidP="003D0575">
            <w:pPr>
              <w:rPr>
                <w:rFonts w:cstheme="minorHAnsi"/>
              </w:rPr>
            </w:pPr>
            <w:r w:rsidRPr="007674A9">
              <w:rPr>
                <w:rFonts w:cstheme="minorHAnsi"/>
              </w:rPr>
              <w:t>Shared success criteria for understanding and independence</w:t>
            </w:r>
          </w:p>
          <w:p w14:paraId="42B1F62D" w14:textId="77777777" w:rsidR="003D0575" w:rsidRPr="003B2469" w:rsidRDefault="003D0575" w:rsidP="00645A9D">
            <w:pPr>
              <w:jc w:val="both"/>
            </w:pPr>
          </w:p>
        </w:tc>
        <w:tc>
          <w:tcPr>
            <w:tcW w:w="4356" w:type="dxa"/>
          </w:tcPr>
          <w:p w14:paraId="403DF404" w14:textId="77777777" w:rsidR="003D0575" w:rsidRPr="007B21D2" w:rsidRDefault="003D0575" w:rsidP="003D0575">
            <w:pPr>
              <w:pStyle w:val="Heading1"/>
              <w:spacing w:before="0" w:beforeAutospacing="0" w:after="0" w:afterAutospacing="0" w:line="0" w:lineRule="atLeast"/>
              <w:ind w:right="420"/>
              <w:outlineLvl w:val="0"/>
              <w:rPr>
                <w:rFonts w:asciiTheme="minorHAnsi" w:hAnsiTheme="minorHAnsi" w:cstheme="minorHAnsi"/>
                <w:b w:val="0"/>
                <w:sz w:val="22"/>
                <w:szCs w:val="22"/>
              </w:rPr>
            </w:pPr>
            <w:r w:rsidRPr="007B21D2">
              <w:rPr>
                <w:rFonts w:asciiTheme="minorHAnsi" w:hAnsiTheme="minorHAnsi" w:cstheme="minorHAnsi"/>
                <w:b w:val="0"/>
                <w:sz w:val="22"/>
                <w:szCs w:val="22"/>
              </w:rPr>
              <w:lastRenderedPageBreak/>
              <w:t>Teacher recaps in Venn diagrams what the characters look like in …….</w:t>
            </w:r>
          </w:p>
          <w:p w14:paraId="23C704DD" w14:textId="77777777" w:rsidR="003D0575" w:rsidRPr="007B21D2" w:rsidRDefault="003D0575" w:rsidP="003D0575">
            <w:pPr>
              <w:pStyle w:val="Heading1"/>
              <w:spacing w:before="0" w:beforeAutospacing="0" w:after="0" w:afterAutospacing="0" w:line="0" w:lineRule="atLeast"/>
              <w:ind w:right="420"/>
              <w:outlineLvl w:val="0"/>
              <w:rPr>
                <w:rFonts w:asciiTheme="minorHAnsi" w:hAnsiTheme="minorHAnsi" w:cstheme="minorHAnsi"/>
                <w:b w:val="0"/>
                <w:sz w:val="22"/>
                <w:szCs w:val="22"/>
              </w:rPr>
            </w:pPr>
            <w:r w:rsidRPr="007B21D2">
              <w:rPr>
                <w:rFonts w:asciiTheme="minorHAnsi" w:hAnsiTheme="minorHAnsi" w:cstheme="minorHAnsi"/>
                <w:b w:val="0"/>
                <w:sz w:val="22"/>
                <w:szCs w:val="22"/>
              </w:rPr>
              <w:t>The behaviour of the characters (within a story or between stories )</w:t>
            </w:r>
          </w:p>
          <w:p w14:paraId="251249BC" w14:textId="77777777" w:rsidR="006C0A90" w:rsidRPr="007B21D2" w:rsidRDefault="006C0A90"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9A374A8"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1EBF3630"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288E8B28"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7F7D4E73"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05379894"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0E5108D"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2EB8C033"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00B2293E"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DE4D24A"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5E644583"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7CB95B8" w14:textId="77777777" w:rsidR="003D0575" w:rsidRPr="00DB3DC7" w:rsidRDefault="003D0575" w:rsidP="003D0575">
            <w:pPr>
              <w:pStyle w:val="Heading1"/>
              <w:spacing w:before="0" w:beforeAutospacing="0" w:after="0" w:afterAutospacing="0" w:line="0" w:lineRule="atLeast"/>
              <w:ind w:right="420"/>
              <w:outlineLvl w:val="0"/>
              <w:rPr>
                <w:rFonts w:asciiTheme="minorHAnsi" w:hAnsiTheme="minorHAnsi" w:cstheme="minorHAnsi"/>
                <w:b w:val="0"/>
                <w:noProof/>
                <w:sz w:val="22"/>
                <w:szCs w:val="22"/>
              </w:rPr>
            </w:pPr>
            <w:r w:rsidRPr="00DB3DC7">
              <w:rPr>
                <w:rFonts w:asciiTheme="minorHAnsi" w:hAnsiTheme="minorHAnsi" w:cstheme="minorHAnsi"/>
                <w:b w:val="0"/>
                <w:noProof/>
                <w:sz w:val="22"/>
                <w:szCs w:val="22"/>
              </w:rPr>
              <w:t>Teacher scribes as she thinks</w:t>
            </w:r>
            <w:r>
              <w:rPr>
                <w:rFonts w:asciiTheme="minorHAnsi" w:hAnsiTheme="minorHAnsi" w:cstheme="minorHAnsi"/>
                <w:b w:val="0"/>
                <w:noProof/>
                <w:sz w:val="22"/>
                <w:szCs w:val="22"/>
              </w:rPr>
              <w:t xml:space="preserve">about </w:t>
            </w:r>
            <w:r w:rsidRPr="00DB3DC7">
              <w:rPr>
                <w:rFonts w:asciiTheme="minorHAnsi" w:hAnsiTheme="minorHAnsi" w:cstheme="minorHAnsi"/>
                <w:b w:val="0"/>
                <w:noProof/>
                <w:sz w:val="22"/>
                <w:szCs w:val="22"/>
              </w:rPr>
              <w:t xml:space="preserve"> </w:t>
            </w:r>
            <w:r>
              <w:rPr>
                <w:rFonts w:asciiTheme="minorHAnsi" w:hAnsiTheme="minorHAnsi" w:cstheme="minorHAnsi"/>
                <w:b w:val="0"/>
                <w:noProof/>
                <w:sz w:val="22"/>
                <w:szCs w:val="22"/>
              </w:rPr>
              <w:t xml:space="preserve">into a </w:t>
            </w:r>
            <w:r w:rsidRPr="00DB3DC7">
              <w:rPr>
                <w:rFonts w:asciiTheme="minorHAnsi" w:hAnsiTheme="minorHAnsi" w:cstheme="minorHAnsi"/>
                <w:b w:val="0"/>
                <w:noProof/>
                <w:sz w:val="22"/>
                <w:szCs w:val="22"/>
              </w:rPr>
              <w:t xml:space="preserve">Venn Diagram with two intersecting ovals. </w:t>
            </w:r>
          </w:p>
          <w:p w14:paraId="683B9998"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51804FAF"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27DC2E4"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6DAA8841"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23A273D"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C00324A"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3E9626A3"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21550851" w14:textId="77777777" w:rsidR="003D0575" w:rsidRPr="007674A9"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r>
              <w:rPr>
                <w:rFonts w:asciiTheme="minorHAnsi" w:hAnsiTheme="minorHAnsi" w:cstheme="minorHAnsi"/>
                <w:b w:val="0"/>
                <w:sz w:val="22"/>
                <w:szCs w:val="22"/>
              </w:rPr>
              <w:t>Teacher shares two summaries of two different texts on board</w:t>
            </w:r>
          </w:p>
          <w:p w14:paraId="562CE1BE"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tbl>
            <w:tblPr>
              <w:tblStyle w:val="TableGrid"/>
              <w:tblW w:w="0" w:type="auto"/>
              <w:tblLayout w:type="fixed"/>
              <w:tblLook w:val="04A0" w:firstRow="1" w:lastRow="0" w:firstColumn="1" w:lastColumn="0" w:noHBand="0" w:noVBand="1"/>
            </w:tblPr>
            <w:tblGrid>
              <w:gridCol w:w="1180"/>
              <w:gridCol w:w="1180"/>
            </w:tblGrid>
            <w:tr w:rsidR="003D0575" w14:paraId="24341C66" w14:textId="77777777" w:rsidTr="00AA5960">
              <w:tc>
                <w:tcPr>
                  <w:tcW w:w="1180" w:type="dxa"/>
                </w:tcPr>
                <w:p w14:paraId="12DD1975" w14:textId="77777777" w:rsidR="003D0575" w:rsidRDefault="00DF2FBF"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r>
                    <w:rPr>
                      <w:rFonts w:asciiTheme="minorHAnsi" w:hAnsiTheme="minorHAnsi" w:cstheme="minorHAnsi"/>
                      <w:b w:val="0"/>
                      <w:sz w:val="16"/>
                      <w:szCs w:val="16"/>
                    </w:rPr>
                    <w:t>Rat</w:t>
                  </w:r>
                </w:p>
              </w:tc>
              <w:tc>
                <w:tcPr>
                  <w:tcW w:w="1180" w:type="dxa"/>
                </w:tcPr>
                <w:p w14:paraId="47265267" w14:textId="77777777" w:rsidR="003D0575" w:rsidRDefault="00DF2FBF"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r>
                    <w:rPr>
                      <w:rFonts w:asciiTheme="minorHAnsi" w:hAnsiTheme="minorHAnsi" w:cstheme="minorHAnsi"/>
                      <w:b w:val="0"/>
                      <w:sz w:val="16"/>
                      <w:szCs w:val="16"/>
                    </w:rPr>
                    <w:t>Octopus</w:t>
                  </w:r>
                </w:p>
              </w:tc>
            </w:tr>
            <w:tr w:rsidR="003D0575" w14:paraId="37A8572D" w14:textId="77777777" w:rsidTr="00AA5960">
              <w:tc>
                <w:tcPr>
                  <w:tcW w:w="1180" w:type="dxa"/>
                </w:tcPr>
                <w:p w14:paraId="7E324CDE"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p w14:paraId="6ABBDC5A"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p w14:paraId="440164B4"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p w14:paraId="04811879"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p w14:paraId="67948D95"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p w14:paraId="49086CBD"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tc>
              <w:tc>
                <w:tcPr>
                  <w:tcW w:w="1180" w:type="dxa"/>
                </w:tcPr>
                <w:p w14:paraId="63405FCE" w14:textId="77777777" w:rsidR="003D0575" w:rsidRDefault="003D0575" w:rsidP="003D0575">
                  <w:pPr>
                    <w:pStyle w:val="Heading1"/>
                    <w:spacing w:before="0" w:beforeAutospacing="0" w:after="0" w:afterAutospacing="0" w:line="0" w:lineRule="atLeast"/>
                    <w:ind w:right="420"/>
                    <w:outlineLvl w:val="0"/>
                    <w:rPr>
                      <w:rFonts w:asciiTheme="minorHAnsi" w:hAnsiTheme="minorHAnsi" w:cstheme="minorHAnsi"/>
                      <w:noProof/>
                      <w:sz w:val="22"/>
                      <w:szCs w:val="22"/>
                    </w:rPr>
                  </w:pPr>
                </w:p>
              </w:tc>
            </w:tr>
          </w:tbl>
          <w:p w14:paraId="50251E0E"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3AFEEE94" w14:textId="77777777" w:rsidR="003D0575" w:rsidRPr="0000014E" w:rsidRDefault="003D0575" w:rsidP="003D0575">
            <w:pPr>
              <w:pStyle w:val="Heading1"/>
              <w:spacing w:before="0" w:beforeAutospacing="0" w:after="0" w:afterAutospacing="0" w:line="0" w:lineRule="atLeast"/>
              <w:ind w:right="420"/>
              <w:outlineLvl w:val="0"/>
              <w:rPr>
                <w:rFonts w:asciiTheme="minorHAnsi" w:hAnsiTheme="minorHAnsi" w:cstheme="minorHAnsi"/>
                <w:b w:val="0"/>
                <w:noProof/>
                <w:sz w:val="22"/>
                <w:szCs w:val="22"/>
              </w:rPr>
            </w:pPr>
            <w:r w:rsidRPr="0000014E">
              <w:rPr>
                <w:rFonts w:asciiTheme="minorHAnsi" w:hAnsiTheme="minorHAnsi" w:cstheme="minorHAnsi"/>
                <w:b w:val="0"/>
                <w:noProof/>
                <w:sz w:val="22"/>
                <w:szCs w:val="22"/>
              </w:rPr>
              <w:t>Teacher scribes on a table the actions of the characters in both fables</w:t>
            </w:r>
          </w:p>
          <w:p w14:paraId="61138865" w14:textId="77777777" w:rsidR="003D0575"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p w14:paraId="4564625C" w14:textId="77777777" w:rsidR="003D0575" w:rsidRPr="006C0A90" w:rsidRDefault="003D0575" w:rsidP="00645A9D">
            <w:pPr>
              <w:pStyle w:val="Heading1"/>
              <w:spacing w:before="0" w:beforeAutospacing="0" w:after="0" w:afterAutospacing="0" w:line="0" w:lineRule="atLeast"/>
              <w:ind w:right="420"/>
              <w:jc w:val="both"/>
              <w:outlineLvl w:val="0"/>
              <w:rPr>
                <w:rFonts w:asciiTheme="minorHAnsi" w:eastAsiaTheme="minorHAnsi" w:hAnsiTheme="minorHAnsi" w:cstheme="minorHAnsi"/>
                <w:b w:val="0"/>
                <w:bCs w:val="0"/>
                <w:kern w:val="0"/>
                <w:sz w:val="22"/>
                <w:szCs w:val="22"/>
                <w:lang w:eastAsia="en-US"/>
              </w:rPr>
            </w:pPr>
          </w:p>
        </w:tc>
        <w:tc>
          <w:tcPr>
            <w:tcW w:w="4292" w:type="dxa"/>
          </w:tcPr>
          <w:p w14:paraId="371E2AD4" w14:textId="77777777" w:rsidR="000808A2" w:rsidRDefault="000808A2" w:rsidP="000808A2">
            <w:pPr>
              <w:autoSpaceDE w:val="0"/>
              <w:autoSpaceDN w:val="0"/>
              <w:adjustRightInd w:val="0"/>
              <w:rPr>
                <w:rFonts w:cstheme="minorHAnsi"/>
              </w:rPr>
            </w:pPr>
            <w:r>
              <w:rPr>
                <w:rFonts w:cstheme="minorHAnsi"/>
              </w:rPr>
              <w:lastRenderedPageBreak/>
              <w:t>Firstly, we will compare or find similarities between characters we know well from stories we are familiar with. Thinking about</w:t>
            </w:r>
          </w:p>
          <w:p w14:paraId="1B5DE4D4" w14:textId="77777777" w:rsidR="000808A2" w:rsidRDefault="000808A2" w:rsidP="000808A2">
            <w:pPr>
              <w:autoSpaceDE w:val="0"/>
              <w:autoSpaceDN w:val="0"/>
              <w:adjustRightInd w:val="0"/>
              <w:rPr>
                <w:rFonts w:cstheme="minorHAnsi"/>
              </w:rPr>
            </w:pPr>
            <w:r w:rsidRPr="0071332E">
              <w:rPr>
                <w:rFonts w:cstheme="minorHAnsi"/>
              </w:rPr>
              <w:t>We can</w:t>
            </w:r>
            <w:r>
              <w:rPr>
                <w:rFonts w:cstheme="minorHAnsi"/>
              </w:rPr>
              <w:t>:</w:t>
            </w:r>
          </w:p>
          <w:p w14:paraId="7C205C5F" w14:textId="77777777" w:rsidR="000808A2" w:rsidRDefault="000808A2" w:rsidP="000808A2">
            <w:pPr>
              <w:pStyle w:val="ListParagraph"/>
              <w:numPr>
                <w:ilvl w:val="0"/>
                <w:numId w:val="11"/>
              </w:numPr>
              <w:autoSpaceDE w:val="0"/>
              <w:autoSpaceDN w:val="0"/>
              <w:adjustRightInd w:val="0"/>
              <w:rPr>
                <w:rFonts w:cstheme="minorHAnsi"/>
              </w:rPr>
            </w:pPr>
            <w:r w:rsidRPr="0071332E">
              <w:rPr>
                <w:rFonts w:cstheme="minorHAnsi"/>
              </w:rPr>
              <w:t>look at the physical traits of characters’ bodies</w:t>
            </w:r>
          </w:p>
          <w:p w14:paraId="0084B408" w14:textId="77777777" w:rsidR="000808A2" w:rsidRPr="0000014E" w:rsidRDefault="000808A2" w:rsidP="000808A2">
            <w:pPr>
              <w:pStyle w:val="ListParagraph"/>
              <w:numPr>
                <w:ilvl w:val="0"/>
                <w:numId w:val="11"/>
              </w:numPr>
              <w:autoSpaceDE w:val="0"/>
              <w:autoSpaceDN w:val="0"/>
              <w:adjustRightInd w:val="0"/>
              <w:rPr>
                <w:rFonts w:cstheme="minorHAnsi"/>
              </w:rPr>
            </w:pPr>
            <w:r>
              <w:rPr>
                <w:rFonts w:cstheme="minorHAnsi"/>
              </w:rPr>
              <w:t>look at their behaviour or actions they took</w:t>
            </w:r>
          </w:p>
          <w:p w14:paraId="7DFB52C5" w14:textId="77777777" w:rsidR="000808A2" w:rsidRDefault="000808A2" w:rsidP="000808A2">
            <w:pPr>
              <w:autoSpaceDE w:val="0"/>
              <w:autoSpaceDN w:val="0"/>
              <w:adjustRightInd w:val="0"/>
              <w:rPr>
                <w:rFonts w:cstheme="minorHAnsi"/>
              </w:rPr>
            </w:pPr>
            <w:r>
              <w:rPr>
                <w:rFonts w:cstheme="minorHAnsi"/>
              </w:rPr>
              <w:t xml:space="preserve">Now I also know that writers write for lots of different reasons. That’s called the author’s purpose. They try to persuade, inform or entertain you. They use writing to send a message about life or living to the reader. You have to use the clues they leave in the </w:t>
            </w:r>
            <w:r>
              <w:rPr>
                <w:rFonts w:cstheme="minorHAnsi"/>
              </w:rPr>
              <w:lastRenderedPageBreak/>
              <w:t>text through the characters’ actions to determine the message.</w:t>
            </w:r>
          </w:p>
          <w:p w14:paraId="2DA354CB" w14:textId="77777777" w:rsidR="00E93F6D" w:rsidRDefault="00E93F6D" w:rsidP="000808A2">
            <w:pPr>
              <w:pStyle w:val="paragraph"/>
              <w:textAlignment w:val="baseline"/>
              <w:rPr>
                <w:rFonts w:ascii="Calibri" w:hAnsi="Calibri" w:cs="Calibri"/>
                <w:sz w:val="22"/>
                <w:szCs w:val="22"/>
              </w:rPr>
            </w:pPr>
          </w:p>
          <w:p w14:paraId="6DF8AD1C" w14:textId="77777777" w:rsidR="000808A2" w:rsidRPr="007B21D2" w:rsidRDefault="00F6682A" w:rsidP="000808A2">
            <w:pPr>
              <w:autoSpaceDE w:val="0"/>
              <w:autoSpaceDN w:val="0"/>
              <w:adjustRightInd w:val="0"/>
              <w:rPr>
                <w:rFonts w:cstheme="minorHAnsi"/>
              </w:rPr>
            </w:pPr>
            <w:r w:rsidRPr="007B21D2">
              <w:rPr>
                <w:rFonts w:cstheme="minorHAnsi"/>
                <w:i/>
              </w:rPr>
              <w:t xml:space="preserve">I’m going to share a story with you that is known by many Pacific Cultures. It tells of a rat and an octopus. The story </w:t>
            </w:r>
            <w:r w:rsidR="005F2FE3" w:rsidRPr="007B21D2">
              <w:rPr>
                <w:rFonts w:cstheme="minorHAnsi"/>
                <w:i/>
              </w:rPr>
              <w:t>explains something as well</w:t>
            </w:r>
            <w:r w:rsidRPr="007B21D2">
              <w:rPr>
                <w:rFonts w:cstheme="minorHAnsi"/>
                <w:i/>
              </w:rPr>
              <w:t>. See if you can work out what it is. Also, as you listen, think about the similarities and differences of the two characters. If you have some paper handy, try to note down what you notice about the two characters, what do they have in common? What is different.</w:t>
            </w:r>
          </w:p>
          <w:p w14:paraId="7816024E" w14:textId="77777777" w:rsidR="00F6682A" w:rsidRPr="007B21D2" w:rsidRDefault="00F6682A" w:rsidP="000808A2">
            <w:pPr>
              <w:autoSpaceDE w:val="0"/>
              <w:autoSpaceDN w:val="0"/>
              <w:adjustRightInd w:val="0"/>
              <w:rPr>
                <w:rFonts w:cstheme="minorHAnsi"/>
                <w:i/>
              </w:rPr>
            </w:pPr>
            <w:r w:rsidRPr="007B21D2">
              <w:rPr>
                <w:rFonts w:cstheme="minorHAnsi"/>
                <w:i/>
              </w:rPr>
              <w:t>Presenter read or play the story.</w:t>
            </w:r>
          </w:p>
          <w:p w14:paraId="7F636357" w14:textId="77777777" w:rsidR="005F2FE3" w:rsidRPr="007B21D2" w:rsidRDefault="00F6682A" w:rsidP="005F2FE3">
            <w:pPr>
              <w:autoSpaceDE w:val="0"/>
              <w:autoSpaceDN w:val="0"/>
              <w:adjustRightInd w:val="0"/>
              <w:rPr>
                <w:rFonts w:cstheme="minorHAnsi"/>
                <w:i/>
              </w:rPr>
            </w:pPr>
            <w:r w:rsidRPr="007B21D2">
              <w:rPr>
                <w:rFonts w:cstheme="minorHAnsi"/>
                <w:i/>
              </w:rPr>
              <w:t>What did you notice about the characters? What was similar? What were their differences?</w:t>
            </w:r>
            <w:r w:rsidR="005F2FE3" w:rsidRPr="007B21D2">
              <w:rPr>
                <w:rFonts w:cstheme="minorHAnsi"/>
                <w:i/>
              </w:rPr>
              <w:t xml:space="preserve"> </w:t>
            </w:r>
          </w:p>
          <w:p w14:paraId="22E70E4C" w14:textId="77777777" w:rsidR="005F2FE3" w:rsidRPr="007B21D2" w:rsidRDefault="005F2FE3" w:rsidP="005F2FE3">
            <w:pPr>
              <w:autoSpaceDE w:val="0"/>
              <w:autoSpaceDN w:val="0"/>
              <w:adjustRightInd w:val="0"/>
              <w:rPr>
                <w:rFonts w:cstheme="minorHAnsi"/>
                <w:i/>
              </w:rPr>
            </w:pPr>
            <w:r w:rsidRPr="007B21D2">
              <w:rPr>
                <w:rFonts w:cstheme="minorHAnsi"/>
                <w:i/>
              </w:rPr>
              <w:t>Both rat and octopus could swim</w:t>
            </w:r>
          </w:p>
          <w:p w14:paraId="151C3FAC" w14:textId="77777777" w:rsidR="005F2FE3" w:rsidRPr="007B21D2" w:rsidRDefault="005F2FE3" w:rsidP="005F2FE3">
            <w:pPr>
              <w:autoSpaceDE w:val="0"/>
              <w:autoSpaceDN w:val="0"/>
              <w:adjustRightInd w:val="0"/>
              <w:rPr>
                <w:rFonts w:cstheme="minorHAnsi"/>
                <w:i/>
              </w:rPr>
            </w:pPr>
            <w:r w:rsidRPr="007B21D2">
              <w:rPr>
                <w:rFonts w:cstheme="minorHAnsi"/>
                <w:i/>
              </w:rPr>
              <w:t>They both were friendly and had friends.</w:t>
            </w:r>
          </w:p>
          <w:p w14:paraId="77C35697" w14:textId="77777777" w:rsidR="005F2FE3" w:rsidRPr="007B21D2" w:rsidRDefault="005F2FE3" w:rsidP="005F2FE3">
            <w:pPr>
              <w:autoSpaceDE w:val="0"/>
              <w:autoSpaceDN w:val="0"/>
              <w:adjustRightInd w:val="0"/>
              <w:rPr>
                <w:rFonts w:cstheme="minorHAnsi"/>
                <w:i/>
              </w:rPr>
            </w:pPr>
            <w:r w:rsidRPr="007B21D2">
              <w:rPr>
                <w:rFonts w:cstheme="minorHAnsi"/>
                <w:i/>
              </w:rPr>
              <w:t>They were different in that rat was adventurous and cheeky, and octopus was helpful, but then angry!</w:t>
            </w:r>
          </w:p>
          <w:p w14:paraId="1BDDC609" w14:textId="77777777" w:rsidR="003D0575" w:rsidRPr="007B21D2" w:rsidRDefault="003D0575" w:rsidP="000808A2">
            <w:pPr>
              <w:autoSpaceDE w:val="0"/>
              <w:autoSpaceDN w:val="0"/>
              <w:adjustRightInd w:val="0"/>
              <w:rPr>
                <w:rFonts w:cstheme="minorHAnsi"/>
                <w:i/>
              </w:rPr>
            </w:pPr>
          </w:p>
          <w:p w14:paraId="2602FF65" w14:textId="77777777" w:rsidR="00F6682A" w:rsidRPr="007B21D2" w:rsidRDefault="00F6682A" w:rsidP="000808A2">
            <w:pPr>
              <w:autoSpaceDE w:val="0"/>
              <w:autoSpaceDN w:val="0"/>
              <w:adjustRightInd w:val="0"/>
              <w:rPr>
                <w:rFonts w:cstheme="minorHAnsi"/>
                <w:i/>
              </w:rPr>
            </w:pPr>
            <w:r w:rsidRPr="007B21D2">
              <w:rPr>
                <w:rFonts w:cstheme="minorHAnsi"/>
                <w:i/>
              </w:rPr>
              <w:t>What did you think the story was</w:t>
            </w:r>
            <w:r w:rsidR="005F2FE3" w:rsidRPr="007B21D2">
              <w:rPr>
                <w:rFonts w:cstheme="minorHAnsi"/>
                <w:i/>
              </w:rPr>
              <w:t xml:space="preserve"> explaining</w:t>
            </w:r>
            <w:r w:rsidRPr="007B21D2">
              <w:rPr>
                <w:rFonts w:cstheme="minorHAnsi"/>
                <w:i/>
              </w:rPr>
              <w:t>?</w:t>
            </w:r>
            <w:r w:rsidR="005F2FE3" w:rsidRPr="007B21D2">
              <w:rPr>
                <w:rFonts w:cstheme="minorHAnsi"/>
                <w:i/>
              </w:rPr>
              <w:t xml:space="preserve"> It was a bit funny aye! </w:t>
            </w:r>
            <w:r w:rsidRPr="007B21D2">
              <w:rPr>
                <w:rFonts w:cstheme="minorHAnsi"/>
                <w:i/>
              </w:rPr>
              <w:t xml:space="preserve"> Hmm, I thought…</w:t>
            </w:r>
          </w:p>
          <w:p w14:paraId="5C0C7B0A" w14:textId="77777777" w:rsidR="003D0575" w:rsidRDefault="003D0575" w:rsidP="000808A2">
            <w:pPr>
              <w:autoSpaceDE w:val="0"/>
              <w:autoSpaceDN w:val="0"/>
              <w:adjustRightInd w:val="0"/>
              <w:rPr>
                <w:rFonts w:cstheme="minorHAnsi"/>
              </w:rPr>
            </w:pPr>
          </w:p>
          <w:p w14:paraId="65D9150F" w14:textId="77777777" w:rsidR="003D0575" w:rsidRPr="007C2CF7" w:rsidRDefault="003D0575" w:rsidP="003D0575">
            <w:pPr>
              <w:autoSpaceDE w:val="0"/>
              <w:autoSpaceDN w:val="0"/>
              <w:adjustRightInd w:val="0"/>
              <w:rPr>
                <w:rFonts w:eastAsia="Times New Roman" w:cstheme="minorHAnsi"/>
                <w:lang w:eastAsia="en-NZ"/>
              </w:rPr>
            </w:pPr>
            <w:r w:rsidRPr="007C2CF7">
              <w:rPr>
                <w:rFonts w:eastAsia="Times New Roman" w:cstheme="minorHAnsi"/>
                <w:lang w:eastAsia="en-NZ"/>
              </w:rPr>
              <w:t>So, can you see what I did?</w:t>
            </w:r>
          </w:p>
          <w:p w14:paraId="5409C5E7" w14:textId="77777777" w:rsidR="003D0575" w:rsidRPr="007C2CF7" w:rsidRDefault="003D0575" w:rsidP="003D0575">
            <w:pPr>
              <w:autoSpaceDE w:val="0"/>
              <w:autoSpaceDN w:val="0"/>
              <w:adjustRightInd w:val="0"/>
              <w:rPr>
                <w:rFonts w:eastAsia="Times New Roman" w:cstheme="minorHAnsi"/>
                <w:lang w:eastAsia="en-NZ"/>
              </w:rPr>
            </w:pPr>
            <w:r w:rsidRPr="007C2CF7">
              <w:rPr>
                <w:rFonts w:eastAsia="Times New Roman" w:cstheme="minorHAnsi"/>
                <w:lang w:eastAsia="en-NZ"/>
              </w:rPr>
              <w:t>When I was comparing I looked for what was similar or the same</w:t>
            </w:r>
            <w:r>
              <w:rPr>
                <w:rFonts w:eastAsia="Times New Roman" w:cstheme="minorHAnsi"/>
                <w:lang w:eastAsia="en-NZ"/>
              </w:rPr>
              <w:t>.</w:t>
            </w:r>
          </w:p>
          <w:p w14:paraId="15FA0683" w14:textId="77777777" w:rsidR="003D0575" w:rsidRPr="007C2CF7" w:rsidRDefault="003D0575" w:rsidP="003D0575">
            <w:pPr>
              <w:autoSpaceDE w:val="0"/>
              <w:autoSpaceDN w:val="0"/>
              <w:adjustRightInd w:val="0"/>
              <w:rPr>
                <w:rFonts w:eastAsia="Times New Roman" w:cstheme="minorHAnsi"/>
                <w:lang w:eastAsia="en-NZ"/>
              </w:rPr>
            </w:pPr>
            <w:r w:rsidRPr="007C2CF7">
              <w:rPr>
                <w:rFonts w:eastAsia="Times New Roman" w:cstheme="minorHAnsi"/>
                <w:lang w:eastAsia="en-NZ"/>
              </w:rPr>
              <w:t>When I contrasted I looked for what was different.</w:t>
            </w:r>
          </w:p>
          <w:p w14:paraId="33D89007" w14:textId="77777777" w:rsidR="003D0575" w:rsidRPr="007B21D2" w:rsidRDefault="003D0575" w:rsidP="003D0575">
            <w:pPr>
              <w:autoSpaceDE w:val="0"/>
              <w:autoSpaceDN w:val="0"/>
              <w:adjustRightInd w:val="0"/>
              <w:rPr>
                <w:rFonts w:eastAsia="Times New Roman" w:cstheme="minorHAnsi"/>
                <w:lang w:eastAsia="en-NZ"/>
              </w:rPr>
            </w:pPr>
            <w:r w:rsidRPr="007B21D2">
              <w:rPr>
                <w:rFonts w:eastAsia="Times New Roman" w:cstheme="minorHAnsi"/>
                <w:lang w:eastAsia="en-NZ"/>
              </w:rPr>
              <w:t>So,</w:t>
            </w:r>
          </w:p>
          <w:p w14:paraId="161A3E7A" w14:textId="77777777" w:rsidR="003D0575" w:rsidRPr="007B21D2" w:rsidRDefault="003D0575" w:rsidP="003D0575">
            <w:pPr>
              <w:autoSpaceDE w:val="0"/>
              <w:autoSpaceDN w:val="0"/>
              <w:adjustRightInd w:val="0"/>
              <w:rPr>
                <w:rFonts w:eastAsia="Times New Roman" w:cstheme="minorHAnsi"/>
                <w:lang w:eastAsia="en-NZ"/>
              </w:rPr>
            </w:pPr>
            <w:r w:rsidRPr="007B21D2">
              <w:rPr>
                <w:rFonts w:eastAsia="Times New Roman" w:cstheme="minorHAnsi"/>
                <w:lang w:eastAsia="en-NZ"/>
              </w:rPr>
              <w:t>Remember when you want to  compare and contrast two things to:</w:t>
            </w:r>
          </w:p>
          <w:p w14:paraId="07DB914F" w14:textId="77777777" w:rsidR="003D0575" w:rsidRPr="007B21D2" w:rsidRDefault="003D0575" w:rsidP="003D0575">
            <w:pPr>
              <w:pStyle w:val="ListParagraph"/>
              <w:numPr>
                <w:ilvl w:val="0"/>
                <w:numId w:val="9"/>
              </w:numPr>
              <w:rPr>
                <w:rFonts w:eastAsia="Times New Roman" w:cstheme="minorHAnsi"/>
                <w:lang w:eastAsia="en-NZ"/>
              </w:rPr>
            </w:pPr>
            <w:r w:rsidRPr="007B21D2">
              <w:rPr>
                <w:rFonts w:eastAsia="Times New Roman" w:cstheme="minorHAnsi"/>
                <w:lang w:eastAsia="en-NZ"/>
              </w:rPr>
              <w:t>find what‘s the same using the clues</w:t>
            </w:r>
          </w:p>
          <w:p w14:paraId="0D624604" w14:textId="77777777" w:rsidR="003D0575" w:rsidRPr="007B21D2" w:rsidRDefault="003D0575" w:rsidP="003D0575">
            <w:pPr>
              <w:autoSpaceDE w:val="0"/>
              <w:autoSpaceDN w:val="0"/>
              <w:adjustRightInd w:val="0"/>
              <w:rPr>
                <w:rFonts w:eastAsia="Times New Roman" w:cstheme="minorHAnsi"/>
                <w:lang w:eastAsia="en-NZ"/>
              </w:rPr>
            </w:pPr>
            <w:r w:rsidRPr="007B21D2">
              <w:rPr>
                <w:rFonts w:eastAsia="Times New Roman" w:cstheme="minorHAnsi"/>
                <w:lang w:eastAsia="en-NZ"/>
              </w:rPr>
              <w:t>find what’s different using the clues</w:t>
            </w:r>
          </w:p>
          <w:p w14:paraId="0E24B16B" w14:textId="77777777" w:rsidR="00941A65" w:rsidRDefault="00941A65" w:rsidP="003D0575">
            <w:pPr>
              <w:autoSpaceDE w:val="0"/>
              <w:autoSpaceDN w:val="0"/>
              <w:adjustRightInd w:val="0"/>
              <w:rPr>
                <w:rFonts w:cstheme="minorHAnsi"/>
              </w:rPr>
            </w:pPr>
          </w:p>
          <w:p w14:paraId="30B6FE8F" w14:textId="77777777" w:rsidR="00941A65" w:rsidRPr="00941A65" w:rsidRDefault="00941A65" w:rsidP="00941A65">
            <w:pPr>
              <w:pStyle w:val="paragraph"/>
              <w:textAlignment w:val="baseline"/>
              <w:rPr>
                <w:rFonts w:asciiTheme="minorHAnsi" w:hAnsiTheme="minorHAnsi" w:cs="Calibri"/>
                <w:sz w:val="22"/>
                <w:szCs w:val="22"/>
              </w:rPr>
            </w:pPr>
            <w:r>
              <w:rPr>
                <w:rFonts w:asciiTheme="minorHAnsi" w:hAnsiTheme="minorHAnsi" w:cs="Calibri"/>
                <w:sz w:val="22"/>
                <w:szCs w:val="22"/>
              </w:rPr>
              <w:t xml:space="preserve">If you have any questions or you would like to share some of your work with us can email to: </w:t>
            </w:r>
            <w:hyperlink r:id="rId10" w:history="1">
              <w:r w:rsidRPr="00D177DE">
                <w:rPr>
                  <w:rStyle w:val="Hyperlink"/>
                  <w:rFonts w:asciiTheme="minorHAnsi" w:hAnsiTheme="minorHAnsi" w:cs="Calibri"/>
                  <w:sz w:val="22"/>
                  <w:szCs w:val="22"/>
                </w:rPr>
                <w:t>info@hltv.co.nz</w:t>
              </w:r>
            </w:hyperlink>
            <w:r>
              <w:rPr>
                <w:rFonts w:asciiTheme="minorHAnsi" w:hAnsiTheme="minorHAnsi" w:cs="Calibri"/>
                <w:sz w:val="22"/>
                <w:szCs w:val="22"/>
              </w:rPr>
              <w:t xml:space="preserve"> or text to 5811</w:t>
            </w:r>
          </w:p>
        </w:tc>
      </w:tr>
      <w:tr w:rsidR="00C26AC4" w14:paraId="0A003D94" w14:textId="77777777" w:rsidTr="000808A2">
        <w:tc>
          <w:tcPr>
            <w:tcW w:w="2585" w:type="dxa"/>
            <w:shd w:val="clear" w:color="auto" w:fill="E2EFD9" w:themeFill="accent6" w:themeFillTint="33"/>
          </w:tcPr>
          <w:p w14:paraId="663D087F" w14:textId="77777777" w:rsidR="00C26AC4" w:rsidRPr="00892BA7" w:rsidRDefault="00C26AC4" w:rsidP="00645A9D">
            <w:r>
              <w:rPr>
                <w:b/>
              </w:rPr>
              <w:lastRenderedPageBreak/>
              <w:t>End of lesson:</w:t>
            </w:r>
          </w:p>
          <w:p w14:paraId="4E7BD537" w14:textId="77777777" w:rsidR="00C26AC4" w:rsidRPr="00B52405" w:rsidRDefault="00C26AC4" w:rsidP="00645A9D">
            <w:pPr>
              <w:rPr>
                <w:b/>
              </w:rPr>
            </w:pPr>
            <w:r w:rsidRPr="00892BA7">
              <w:t>Learner and parent  reflection on learning and engagement and what they can do next</w:t>
            </w:r>
          </w:p>
        </w:tc>
        <w:tc>
          <w:tcPr>
            <w:tcW w:w="4214" w:type="dxa"/>
            <w:gridSpan w:val="2"/>
          </w:tcPr>
          <w:p w14:paraId="7FAF7A17" w14:textId="77777777" w:rsidR="003D0575" w:rsidRPr="007674A9" w:rsidRDefault="003D0575" w:rsidP="003D0575">
            <w:pPr>
              <w:rPr>
                <w:rFonts w:cstheme="minorHAnsi"/>
              </w:rPr>
            </w:pPr>
            <w:r w:rsidRPr="007674A9">
              <w:rPr>
                <w:rFonts w:cstheme="minorHAnsi"/>
              </w:rPr>
              <w:t xml:space="preserve">Parents can use it when they’re </w:t>
            </w:r>
            <w:r>
              <w:rPr>
                <w:rFonts w:cstheme="minorHAnsi"/>
              </w:rPr>
              <w:t>talking about books with their</w:t>
            </w:r>
            <w:r w:rsidRPr="007674A9">
              <w:rPr>
                <w:rFonts w:cstheme="minorHAnsi"/>
              </w:rPr>
              <w:t xml:space="preserve"> children</w:t>
            </w:r>
          </w:p>
          <w:p w14:paraId="09EBBFC4" w14:textId="77777777" w:rsidR="00C26AC4" w:rsidRPr="003B2469" w:rsidRDefault="00C26AC4" w:rsidP="00645A9D">
            <w:pPr>
              <w:pStyle w:val="paragraph"/>
              <w:jc w:val="both"/>
              <w:textAlignment w:val="baseline"/>
            </w:pPr>
          </w:p>
        </w:tc>
        <w:tc>
          <w:tcPr>
            <w:tcW w:w="4356" w:type="dxa"/>
          </w:tcPr>
          <w:p w14:paraId="34287BF9" w14:textId="77777777" w:rsidR="003D0575" w:rsidRDefault="003D0575" w:rsidP="003D0575">
            <w:pPr>
              <w:pStyle w:val="Heading1"/>
              <w:spacing w:before="0" w:beforeAutospacing="0" w:after="0" w:afterAutospacing="0" w:line="0" w:lineRule="atLeast"/>
              <w:outlineLvl w:val="0"/>
              <w:rPr>
                <w:rFonts w:asciiTheme="minorHAnsi" w:hAnsiTheme="minorHAnsi" w:cstheme="minorHAnsi"/>
                <w:b w:val="0"/>
                <w:sz w:val="22"/>
                <w:szCs w:val="22"/>
              </w:rPr>
            </w:pPr>
            <w:r>
              <w:rPr>
                <w:rFonts w:asciiTheme="minorHAnsi" w:hAnsiTheme="minorHAnsi" w:cstheme="minorHAnsi"/>
                <w:b w:val="0"/>
                <w:sz w:val="22"/>
                <w:szCs w:val="22"/>
              </w:rPr>
              <w:t>Choose a couple of stories as a family and decide what is similar about the characters or the story or where it takes place and what is different.</w:t>
            </w:r>
          </w:p>
          <w:p w14:paraId="1028DB06" w14:textId="77777777" w:rsidR="003D0575" w:rsidRDefault="003D0575" w:rsidP="003D0575">
            <w:pPr>
              <w:pStyle w:val="Heading1"/>
              <w:spacing w:before="0" w:beforeAutospacing="0" w:after="0" w:afterAutospacing="0" w:line="0" w:lineRule="atLeast"/>
              <w:outlineLvl w:val="0"/>
              <w:rPr>
                <w:rFonts w:asciiTheme="minorHAnsi" w:hAnsiTheme="minorHAnsi" w:cstheme="minorHAnsi"/>
                <w:b w:val="0"/>
                <w:sz w:val="22"/>
                <w:szCs w:val="22"/>
              </w:rPr>
            </w:pPr>
            <w:r>
              <w:rPr>
                <w:rFonts w:asciiTheme="minorHAnsi" w:hAnsiTheme="minorHAnsi" w:cstheme="minorHAnsi"/>
                <w:b w:val="0"/>
                <w:sz w:val="22"/>
                <w:szCs w:val="22"/>
              </w:rPr>
              <w:t>You can record it as a Venn diagram.</w:t>
            </w:r>
          </w:p>
          <w:p w14:paraId="0A67274F" w14:textId="77777777" w:rsidR="00C54AF8" w:rsidRDefault="00C54AF8" w:rsidP="003D0575">
            <w:pPr>
              <w:pStyle w:val="Heading1"/>
              <w:spacing w:before="0" w:beforeAutospacing="0" w:after="0" w:afterAutospacing="0" w:line="0" w:lineRule="atLeast"/>
              <w:outlineLvl w:val="0"/>
              <w:rPr>
                <w:rFonts w:asciiTheme="minorHAnsi" w:hAnsiTheme="minorHAnsi" w:cstheme="minorHAnsi"/>
                <w:b w:val="0"/>
                <w:sz w:val="22"/>
                <w:szCs w:val="22"/>
              </w:rPr>
            </w:pPr>
            <w:r>
              <w:rPr>
                <w:rFonts w:asciiTheme="minorHAnsi" w:hAnsiTheme="minorHAnsi" w:cstheme="minorHAnsi"/>
                <w:b w:val="0"/>
                <w:sz w:val="22"/>
                <w:szCs w:val="22"/>
              </w:rPr>
              <w:t>Try comparing and contrasting information found in non-fiction texts for instance newspaper articles from different papers on the same subject.</w:t>
            </w:r>
          </w:p>
          <w:p w14:paraId="325BC908" w14:textId="77777777" w:rsidR="00C54AF8" w:rsidRDefault="00C54AF8" w:rsidP="003D0575">
            <w:pPr>
              <w:pStyle w:val="Heading1"/>
              <w:spacing w:before="0" w:beforeAutospacing="0" w:after="0" w:afterAutospacing="0" w:line="0" w:lineRule="atLeast"/>
              <w:outlineLvl w:val="0"/>
              <w:rPr>
                <w:rFonts w:asciiTheme="minorHAnsi" w:hAnsiTheme="minorHAnsi" w:cstheme="minorHAnsi"/>
                <w:b w:val="0"/>
                <w:sz w:val="22"/>
                <w:szCs w:val="22"/>
              </w:rPr>
            </w:pPr>
          </w:p>
          <w:p w14:paraId="063C0EC1" w14:textId="77777777" w:rsidR="00C26AC4" w:rsidRDefault="003D0575" w:rsidP="003D0575">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r w:rsidRPr="007674A9">
              <w:rPr>
                <w:rFonts w:asciiTheme="minorHAnsi" w:hAnsiTheme="minorHAnsi" w:cstheme="minorHAnsi"/>
                <w:b w:val="0"/>
                <w:sz w:val="22"/>
                <w:szCs w:val="22"/>
              </w:rPr>
              <w:t>Enjoy</w:t>
            </w:r>
          </w:p>
          <w:p w14:paraId="490EA33B" w14:textId="77777777" w:rsidR="00C26AC4" w:rsidRDefault="00C26AC4" w:rsidP="00645A9D">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p>
          <w:p w14:paraId="5198F336" w14:textId="77777777" w:rsidR="00C26AC4" w:rsidRDefault="00C26AC4" w:rsidP="00645A9D">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p>
          <w:p w14:paraId="73B74438" w14:textId="77777777" w:rsidR="00C26AC4" w:rsidRPr="008F73A2" w:rsidRDefault="00C26AC4" w:rsidP="00645A9D">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p>
        </w:tc>
        <w:tc>
          <w:tcPr>
            <w:tcW w:w="4292" w:type="dxa"/>
          </w:tcPr>
          <w:p w14:paraId="58C0FDDF" w14:textId="77777777" w:rsidR="003D0575" w:rsidRDefault="003D0575" w:rsidP="003D0575">
            <w:pPr>
              <w:pStyle w:val="Heading1"/>
              <w:spacing w:before="0" w:beforeAutospacing="0" w:after="0" w:afterAutospacing="0" w:line="0" w:lineRule="atLeast"/>
              <w:outlineLvl w:val="0"/>
              <w:rPr>
                <w:rFonts w:asciiTheme="minorHAnsi" w:hAnsiTheme="minorHAnsi" w:cstheme="minorHAnsi"/>
                <w:b w:val="0"/>
                <w:sz w:val="22"/>
                <w:szCs w:val="22"/>
              </w:rPr>
            </w:pPr>
            <w:r w:rsidRPr="007674A9">
              <w:rPr>
                <w:rFonts w:asciiTheme="minorHAnsi" w:hAnsiTheme="minorHAnsi" w:cstheme="minorHAnsi"/>
                <w:b w:val="0"/>
                <w:sz w:val="22"/>
                <w:szCs w:val="22"/>
              </w:rPr>
              <w:t xml:space="preserve">So, thinking about our learning today. What are you going to remember to think about when you </w:t>
            </w:r>
            <w:r>
              <w:rPr>
                <w:rFonts w:asciiTheme="minorHAnsi" w:hAnsiTheme="minorHAnsi" w:cstheme="minorHAnsi"/>
                <w:b w:val="0"/>
                <w:sz w:val="22"/>
                <w:szCs w:val="22"/>
              </w:rPr>
              <w:t>compare two or more things.</w:t>
            </w:r>
            <w:r w:rsidRPr="007674A9">
              <w:rPr>
                <w:rFonts w:asciiTheme="minorHAnsi" w:hAnsiTheme="minorHAnsi" w:cstheme="minorHAnsi"/>
                <w:b w:val="0"/>
                <w:sz w:val="22"/>
                <w:szCs w:val="22"/>
              </w:rPr>
              <w:t xml:space="preserve"> </w:t>
            </w:r>
          </w:p>
          <w:p w14:paraId="7ED832A5" w14:textId="77777777" w:rsidR="003D0575" w:rsidRDefault="003D0575" w:rsidP="003D0575">
            <w:pPr>
              <w:pStyle w:val="ListParagraph"/>
              <w:numPr>
                <w:ilvl w:val="0"/>
                <w:numId w:val="12"/>
              </w:numPr>
            </w:pPr>
            <w:r>
              <w:t>find what is the same</w:t>
            </w:r>
          </w:p>
          <w:p w14:paraId="471BCD97" w14:textId="77777777" w:rsidR="003D0575" w:rsidRPr="00AD7506" w:rsidRDefault="003D0575" w:rsidP="003D0575">
            <w:pPr>
              <w:pStyle w:val="ListParagraph"/>
              <w:numPr>
                <w:ilvl w:val="0"/>
                <w:numId w:val="12"/>
              </w:numPr>
            </w:pPr>
            <w:r>
              <w:t>find what is different</w:t>
            </w:r>
          </w:p>
          <w:p w14:paraId="10AAF832" w14:textId="77777777" w:rsidR="00C26AC4" w:rsidRPr="008F73A2" w:rsidRDefault="003D0575" w:rsidP="003D0575">
            <w:pPr>
              <w:pStyle w:val="Heading1"/>
              <w:spacing w:before="0" w:beforeAutospacing="0" w:after="0" w:afterAutospacing="0" w:line="0" w:lineRule="atLeast"/>
              <w:ind w:right="420"/>
              <w:jc w:val="both"/>
              <w:outlineLvl w:val="0"/>
              <w:rPr>
                <w:rFonts w:asciiTheme="minorHAnsi" w:eastAsiaTheme="minorHAnsi" w:hAnsiTheme="minorHAnsi" w:cstheme="minorBidi"/>
                <w:b w:val="0"/>
                <w:bCs w:val="0"/>
                <w:kern w:val="0"/>
                <w:sz w:val="22"/>
                <w:szCs w:val="22"/>
                <w:lang w:eastAsia="en-US"/>
              </w:rPr>
            </w:pPr>
            <w:r w:rsidRPr="007674A9">
              <w:rPr>
                <w:rFonts w:asciiTheme="minorHAnsi" w:hAnsiTheme="minorHAnsi" w:cstheme="minorHAnsi"/>
                <w:b w:val="0"/>
                <w:sz w:val="22"/>
                <w:szCs w:val="22"/>
              </w:rPr>
              <w:t>Enjoy</w:t>
            </w:r>
          </w:p>
        </w:tc>
      </w:tr>
      <w:tr w:rsidR="00C26AC4" w:rsidRPr="001D6BFA" w14:paraId="317FDA3E" w14:textId="77777777" w:rsidTr="00645A9D">
        <w:tc>
          <w:tcPr>
            <w:tcW w:w="15447" w:type="dxa"/>
            <w:gridSpan w:val="5"/>
            <w:shd w:val="clear" w:color="auto" w:fill="000000" w:themeFill="text1"/>
          </w:tcPr>
          <w:p w14:paraId="46471F12" w14:textId="77777777" w:rsidR="00C26AC4" w:rsidRPr="001D6BFA" w:rsidRDefault="00C26AC4" w:rsidP="00645A9D">
            <w:pPr>
              <w:rPr>
                <w:b/>
              </w:rPr>
            </w:pPr>
            <w:r w:rsidRPr="001D6BFA">
              <w:rPr>
                <w:b/>
              </w:rPr>
              <w:t xml:space="preserve">Segment </w:t>
            </w:r>
            <w:r>
              <w:rPr>
                <w:b/>
              </w:rPr>
              <w:t>links and attachments</w:t>
            </w:r>
          </w:p>
        </w:tc>
      </w:tr>
      <w:tr w:rsidR="00C26AC4" w14:paraId="7EDC7DE4" w14:textId="77777777" w:rsidTr="00645A9D">
        <w:tc>
          <w:tcPr>
            <w:tcW w:w="2585" w:type="dxa"/>
            <w:shd w:val="clear" w:color="auto" w:fill="E2EFD9" w:themeFill="accent6" w:themeFillTint="33"/>
          </w:tcPr>
          <w:p w14:paraId="10E45B29" w14:textId="77777777" w:rsidR="00C26AC4" w:rsidRDefault="00C26AC4" w:rsidP="00645A9D">
            <w:r>
              <w:t>List attachments and source:</w:t>
            </w:r>
          </w:p>
        </w:tc>
        <w:tc>
          <w:tcPr>
            <w:tcW w:w="12862" w:type="dxa"/>
            <w:gridSpan w:val="4"/>
            <w:shd w:val="clear" w:color="auto" w:fill="auto"/>
          </w:tcPr>
          <w:p w14:paraId="2389F72F" w14:textId="77777777" w:rsidR="00C26AC4" w:rsidRDefault="00C26AC4" w:rsidP="00645A9D"/>
        </w:tc>
      </w:tr>
      <w:tr w:rsidR="00C26AC4" w14:paraId="79039B00" w14:textId="77777777" w:rsidTr="00645A9D">
        <w:tc>
          <w:tcPr>
            <w:tcW w:w="2585" w:type="dxa"/>
            <w:shd w:val="clear" w:color="auto" w:fill="E2EFD9" w:themeFill="accent6" w:themeFillTint="33"/>
          </w:tcPr>
          <w:p w14:paraId="6BD6A064" w14:textId="77777777" w:rsidR="00C26AC4" w:rsidRDefault="00C26AC4" w:rsidP="00645A9D">
            <w:r>
              <w:t xml:space="preserve">Links to recordings and source:                                  </w:t>
            </w:r>
          </w:p>
        </w:tc>
        <w:tc>
          <w:tcPr>
            <w:tcW w:w="12862" w:type="dxa"/>
            <w:gridSpan w:val="4"/>
          </w:tcPr>
          <w:p w14:paraId="23D4133E" w14:textId="77777777" w:rsidR="00C26AC4" w:rsidRDefault="00BA1238" w:rsidP="00645A9D">
            <w:pPr>
              <w:rPr>
                <w:rFonts w:cstheme="minorHAnsi"/>
              </w:rPr>
            </w:pPr>
            <w:hyperlink r:id="rId11" w:history="1">
              <w:r w:rsidR="003D0575" w:rsidRPr="005F7F30">
                <w:rPr>
                  <w:rStyle w:val="Hyperlink"/>
                  <w:rFonts w:cstheme="minorHAnsi"/>
                </w:rPr>
                <w:t>https://demo.etv.org.nz/tv/vod/view/177549</w:t>
              </w:r>
            </w:hyperlink>
            <w:r w:rsidR="003D0575">
              <w:rPr>
                <w:rFonts w:cstheme="minorHAnsi"/>
              </w:rPr>
              <w:t xml:space="preserve">   </w:t>
            </w:r>
            <w:proofErr w:type="spellStart"/>
            <w:r w:rsidR="003D0575">
              <w:rPr>
                <w:rFonts w:cstheme="minorHAnsi"/>
              </w:rPr>
              <w:t>Kitbull</w:t>
            </w:r>
            <w:proofErr w:type="spellEnd"/>
          </w:p>
          <w:p w14:paraId="19F2EF31" w14:textId="77777777" w:rsidR="00F6682A" w:rsidRPr="003D0575" w:rsidRDefault="00BA1238" w:rsidP="00645A9D">
            <w:pPr>
              <w:rPr>
                <w:rFonts w:cstheme="minorHAnsi"/>
              </w:rPr>
            </w:pPr>
            <w:hyperlink r:id="rId12" w:history="1">
              <w:r w:rsidR="00F6682A" w:rsidRPr="00F6682A">
                <w:rPr>
                  <w:rStyle w:val="Hyperlink"/>
                  <w:rFonts w:cstheme="minorHAnsi"/>
                </w:rPr>
                <w:t>http://instructionalseries.tki.org.nz/Instructional-Series/Ready-to-Read/Rat-and-Octopus</w:t>
              </w:r>
            </w:hyperlink>
          </w:p>
          <w:p w14:paraId="17CEF116" w14:textId="77777777" w:rsidR="00C26AC4" w:rsidRDefault="00C26AC4" w:rsidP="00645A9D"/>
        </w:tc>
      </w:tr>
      <w:tr w:rsidR="00C26AC4" w:rsidRPr="001D6BFA" w14:paraId="2F36ADE2" w14:textId="77777777" w:rsidTr="00645A9D">
        <w:tc>
          <w:tcPr>
            <w:tcW w:w="15447" w:type="dxa"/>
            <w:gridSpan w:val="5"/>
            <w:shd w:val="clear" w:color="auto" w:fill="000000" w:themeFill="text1"/>
          </w:tcPr>
          <w:p w14:paraId="1A5E502E" w14:textId="77777777" w:rsidR="00C26AC4" w:rsidRPr="001D6BFA" w:rsidRDefault="00C26AC4" w:rsidP="00645A9D">
            <w:pPr>
              <w:rPr>
                <w:b/>
              </w:rPr>
            </w:pPr>
            <w:r w:rsidRPr="001D6BFA">
              <w:rPr>
                <w:b/>
              </w:rPr>
              <w:t xml:space="preserve">Segment </w:t>
            </w:r>
            <w:r>
              <w:rPr>
                <w:b/>
              </w:rPr>
              <w:t>production details</w:t>
            </w:r>
          </w:p>
        </w:tc>
      </w:tr>
      <w:tr w:rsidR="00C26AC4" w:rsidRPr="00FD6C18" w14:paraId="4FDBD3F2" w14:textId="77777777" w:rsidTr="00645A9D">
        <w:tc>
          <w:tcPr>
            <w:tcW w:w="2585" w:type="dxa"/>
            <w:shd w:val="clear" w:color="auto" w:fill="E2EFD9" w:themeFill="accent6" w:themeFillTint="33"/>
          </w:tcPr>
          <w:p w14:paraId="5FB98147" w14:textId="77777777" w:rsidR="00C26AC4" w:rsidRPr="00FD6C18" w:rsidRDefault="00C26AC4" w:rsidP="00645A9D">
            <w:r w:rsidRPr="00FD6C18">
              <w:t>Teacher talking time</w:t>
            </w:r>
            <w:r>
              <w:t>:</w:t>
            </w:r>
          </w:p>
        </w:tc>
        <w:tc>
          <w:tcPr>
            <w:tcW w:w="12862" w:type="dxa"/>
            <w:gridSpan w:val="4"/>
          </w:tcPr>
          <w:p w14:paraId="6AA17A40" w14:textId="77777777" w:rsidR="00C26AC4" w:rsidRPr="00FD6C18" w:rsidRDefault="00425465" w:rsidP="00645A9D">
            <w:pPr>
              <w:rPr>
                <w:b/>
              </w:rPr>
            </w:pPr>
            <w:r>
              <w:rPr>
                <w:b/>
              </w:rPr>
              <w:t>20 to 25 mins</w:t>
            </w:r>
          </w:p>
        </w:tc>
      </w:tr>
      <w:tr w:rsidR="00C26AC4" w14:paraId="5BE980AC" w14:textId="77777777" w:rsidTr="00645A9D">
        <w:tc>
          <w:tcPr>
            <w:tcW w:w="2585" w:type="dxa"/>
            <w:shd w:val="clear" w:color="auto" w:fill="E2EFD9" w:themeFill="accent6" w:themeFillTint="33"/>
          </w:tcPr>
          <w:p w14:paraId="3F5EDDEE" w14:textId="77777777" w:rsidR="00C26AC4" w:rsidRDefault="00C26AC4" w:rsidP="00645A9D">
            <w:r>
              <w:t>Equipment requirements:</w:t>
            </w:r>
          </w:p>
        </w:tc>
        <w:tc>
          <w:tcPr>
            <w:tcW w:w="12862" w:type="dxa"/>
            <w:gridSpan w:val="4"/>
          </w:tcPr>
          <w:p w14:paraId="3574C655" w14:textId="77777777" w:rsidR="00C26AC4" w:rsidRDefault="00425465" w:rsidP="00645A9D">
            <w:r>
              <w:t>Whiteboard and markers</w:t>
            </w:r>
          </w:p>
        </w:tc>
      </w:tr>
      <w:bookmarkEnd w:id="0"/>
    </w:tbl>
    <w:p w14:paraId="27FA1F80" w14:textId="77777777" w:rsidR="00C32406" w:rsidRDefault="00C32406"/>
    <w:sectPr w:rsidR="00C32406" w:rsidSect="0006068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57 Cn">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E0A67D80"/>
    <w:multiLevelType w:val="hybridMultilevel"/>
    <w:tmpl w:val="30BB86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B55"/>
    <w:multiLevelType w:val="hybridMultilevel"/>
    <w:tmpl w:val="156E6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98A4FF6"/>
    <w:multiLevelType w:val="multilevel"/>
    <w:tmpl w:val="90C2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06CF1"/>
    <w:multiLevelType w:val="hybridMultilevel"/>
    <w:tmpl w:val="44CA4CA6"/>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5" w15:restartNumberingAfterBreak="0">
    <w:nsid w:val="329F2990"/>
    <w:multiLevelType w:val="multilevel"/>
    <w:tmpl w:val="CEAAE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552000"/>
    <w:multiLevelType w:val="hybridMultilevel"/>
    <w:tmpl w:val="CC509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5123CF"/>
    <w:multiLevelType w:val="hybridMultilevel"/>
    <w:tmpl w:val="E5B6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DA04AF"/>
    <w:multiLevelType w:val="hybridMultilevel"/>
    <w:tmpl w:val="B12EB35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F250779"/>
    <w:multiLevelType w:val="multilevel"/>
    <w:tmpl w:val="9C3AC4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CC118D"/>
    <w:multiLevelType w:val="hybridMultilevel"/>
    <w:tmpl w:val="388CCB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F07D93"/>
    <w:multiLevelType w:val="hybridMultilevel"/>
    <w:tmpl w:val="63D2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6E0BF1"/>
    <w:multiLevelType w:val="multilevel"/>
    <w:tmpl w:val="B458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5"/>
  </w:num>
  <w:num w:numId="5">
    <w:abstractNumId w:val="8"/>
  </w:num>
  <w:num w:numId="6">
    <w:abstractNumId w:val="0"/>
  </w:num>
  <w:num w:numId="7">
    <w:abstractNumId w:val="10"/>
  </w:num>
  <w:num w:numId="8">
    <w:abstractNumId w:val="14"/>
  </w:num>
  <w:num w:numId="9">
    <w:abstractNumId w:val="12"/>
  </w:num>
  <w:num w:numId="10">
    <w:abstractNumId w:val="16"/>
  </w:num>
  <w:num w:numId="11">
    <w:abstractNumId w:val="4"/>
  </w:num>
  <w:num w:numId="12">
    <w:abstractNumId w:val="7"/>
  </w:num>
  <w:num w:numId="13">
    <w:abstractNumId w:val="9"/>
  </w:num>
  <w:num w:numId="14">
    <w:abstractNumId w:val="2"/>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C4"/>
    <w:rsid w:val="000112C4"/>
    <w:rsid w:val="00042197"/>
    <w:rsid w:val="000808A2"/>
    <w:rsid w:val="000E405B"/>
    <w:rsid w:val="00111927"/>
    <w:rsid w:val="001C7148"/>
    <w:rsid w:val="00205A9E"/>
    <w:rsid w:val="00227192"/>
    <w:rsid w:val="00273F27"/>
    <w:rsid w:val="003619FA"/>
    <w:rsid w:val="003D0575"/>
    <w:rsid w:val="00425465"/>
    <w:rsid w:val="00475F81"/>
    <w:rsid w:val="00542D80"/>
    <w:rsid w:val="005A147C"/>
    <w:rsid w:val="005F2FE3"/>
    <w:rsid w:val="00645B4F"/>
    <w:rsid w:val="00661FD5"/>
    <w:rsid w:val="006C0A90"/>
    <w:rsid w:val="006E6DE0"/>
    <w:rsid w:val="00747A83"/>
    <w:rsid w:val="00787872"/>
    <w:rsid w:val="0079046E"/>
    <w:rsid w:val="00793CB8"/>
    <w:rsid w:val="007B21D2"/>
    <w:rsid w:val="007C08E5"/>
    <w:rsid w:val="007F7F81"/>
    <w:rsid w:val="009416C5"/>
    <w:rsid w:val="00941A65"/>
    <w:rsid w:val="00A375AE"/>
    <w:rsid w:val="00A53A1F"/>
    <w:rsid w:val="00A95C5B"/>
    <w:rsid w:val="00AA7FD7"/>
    <w:rsid w:val="00BA1238"/>
    <w:rsid w:val="00BE27EA"/>
    <w:rsid w:val="00BE4474"/>
    <w:rsid w:val="00C26AC4"/>
    <w:rsid w:val="00C32406"/>
    <w:rsid w:val="00C5055C"/>
    <w:rsid w:val="00C54AF8"/>
    <w:rsid w:val="00D23978"/>
    <w:rsid w:val="00D86D88"/>
    <w:rsid w:val="00DF2FBF"/>
    <w:rsid w:val="00E27579"/>
    <w:rsid w:val="00E93F6D"/>
    <w:rsid w:val="00F37C97"/>
    <w:rsid w:val="00F45285"/>
    <w:rsid w:val="00F6682A"/>
    <w:rsid w:val="00FA50EC"/>
    <w:rsid w:val="00FF68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8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C4"/>
  </w:style>
  <w:style w:type="paragraph" w:styleId="Heading1">
    <w:name w:val="heading 1"/>
    <w:basedOn w:val="Normal"/>
    <w:link w:val="Heading1Char"/>
    <w:uiPriority w:val="9"/>
    <w:qFormat/>
    <w:rsid w:val="00C26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6C0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AC4"/>
    <w:rPr>
      <w:rFonts w:ascii="Times New Roman" w:eastAsia="Times New Roman" w:hAnsi="Times New Roman" w:cs="Times New Roman"/>
      <w:b/>
      <w:bCs/>
      <w:kern w:val="36"/>
      <w:sz w:val="48"/>
      <w:szCs w:val="48"/>
      <w:lang w:eastAsia="en-NZ"/>
    </w:rPr>
  </w:style>
  <w:style w:type="table" w:styleId="TableGrid">
    <w:name w:val="Table Grid"/>
    <w:basedOn w:val="TableNormal"/>
    <w:uiPriority w:val="39"/>
    <w:rsid w:val="00C2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A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6AC4"/>
    <w:rPr>
      <w:color w:val="0563C1" w:themeColor="hyperlink"/>
      <w:u w:val="single"/>
    </w:rPr>
  </w:style>
  <w:style w:type="paragraph" w:customStyle="1" w:styleId="paragraph">
    <w:name w:val="paragraph"/>
    <w:basedOn w:val="Normal"/>
    <w:rsid w:val="00C26AC4"/>
    <w:pPr>
      <w:spacing w:after="0" w:line="240" w:lineRule="auto"/>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C26AC4"/>
  </w:style>
  <w:style w:type="character" w:customStyle="1" w:styleId="eop">
    <w:name w:val="eop"/>
    <w:basedOn w:val="DefaultParagraphFont"/>
    <w:rsid w:val="00C26AC4"/>
  </w:style>
  <w:style w:type="character" w:customStyle="1" w:styleId="more1">
    <w:name w:val="more1"/>
    <w:basedOn w:val="DefaultParagraphFont"/>
    <w:rsid w:val="00425465"/>
    <w:rPr>
      <w:vanish/>
      <w:webHidden w:val="0"/>
      <w:color w:val="000000"/>
      <w:specVanish w:val="0"/>
    </w:rPr>
  </w:style>
  <w:style w:type="character" w:styleId="Emphasis">
    <w:name w:val="Emphasis"/>
    <w:basedOn w:val="DefaultParagraphFont"/>
    <w:uiPriority w:val="20"/>
    <w:qFormat/>
    <w:rsid w:val="00425465"/>
    <w:rPr>
      <w:i/>
      <w:iCs/>
    </w:rPr>
  </w:style>
  <w:style w:type="paragraph" w:styleId="ListParagraph">
    <w:name w:val="List Paragraph"/>
    <w:basedOn w:val="Normal"/>
    <w:uiPriority w:val="34"/>
    <w:qFormat/>
    <w:rsid w:val="00AA7FD7"/>
    <w:pPr>
      <w:ind w:left="720"/>
      <w:contextualSpacing/>
    </w:pPr>
  </w:style>
  <w:style w:type="paragraph" w:customStyle="1" w:styleId="Default">
    <w:name w:val="Default"/>
    <w:rsid w:val="006C0A90"/>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11">
    <w:name w:val="Pa11"/>
    <w:basedOn w:val="Default"/>
    <w:next w:val="Default"/>
    <w:uiPriority w:val="99"/>
    <w:rsid w:val="006C0A90"/>
    <w:pPr>
      <w:spacing w:line="171" w:lineRule="atLeast"/>
    </w:pPr>
    <w:rPr>
      <w:rFonts w:cstheme="minorBidi"/>
      <w:color w:val="auto"/>
    </w:rPr>
  </w:style>
  <w:style w:type="character" w:customStyle="1" w:styleId="Heading3Char">
    <w:name w:val="Heading 3 Char"/>
    <w:basedOn w:val="DefaultParagraphFont"/>
    <w:link w:val="Heading3"/>
    <w:uiPriority w:val="9"/>
    <w:semiHidden/>
    <w:rsid w:val="006C0A90"/>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6C0A90"/>
    <w:rPr>
      <w:color w:val="605E5C"/>
      <w:shd w:val="clear" w:color="auto" w:fill="E1DFDD"/>
    </w:rPr>
  </w:style>
  <w:style w:type="character" w:styleId="FollowedHyperlink">
    <w:name w:val="FollowedHyperlink"/>
    <w:basedOn w:val="DefaultParagraphFont"/>
    <w:uiPriority w:val="99"/>
    <w:semiHidden/>
    <w:unhideWhenUsed/>
    <w:rsid w:val="00205A9E"/>
    <w:rPr>
      <w:color w:val="954F72" w:themeColor="followedHyperlink"/>
      <w:u w:val="single"/>
    </w:rPr>
  </w:style>
  <w:style w:type="character" w:customStyle="1" w:styleId="UnresolvedMention2">
    <w:name w:val="Unresolved Mention2"/>
    <w:basedOn w:val="DefaultParagraphFont"/>
    <w:uiPriority w:val="99"/>
    <w:semiHidden/>
    <w:unhideWhenUsed/>
    <w:rsid w:val="00F6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3853">
      <w:bodyDiv w:val="1"/>
      <w:marLeft w:val="0"/>
      <w:marRight w:val="0"/>
      <w:marTop w:val="0"/>
      <w:marBottom w:val="0"/>
      <w:divBdr>
        <w:top w:val="none" w:sz="0" w:space="0" w:color="auto"/>
        <w:left w:val="none" w:sz="0" w:space="0" w:color="auto"/>
        <w:bottom w:val="none" w:sz="0" w:space="0" w:color="auto"/>
        <w:right w:val="none" w:sz="0" w:space="0" w:color="auto"/>
      </w:divBdr>
    </w:div>
    <w:div w:id="1156729093">
      <w:bodyDiv w:val="1"/>
      <w:marLeft w:val="0"/>
      <w:marRight w:val="0"/>
      <w:marTop w:val="0"/>
      <w:marBottom w:val="0"/>
      <w:divBdr>
        <w:top w:val="none" w:sz="0" w:space="0" w:color="auto"/>
        <w:left w:val="none" w:sz="0" w:space="0" w:color="auto"/>
        <w:bottom w:val="none" w:sz="0" w:space="0" w:color="auto"/>
        <w:right w:val="none" w:sz="0" w:space="0" w:color="auto"/>
      </w:divBdr>
      <w:divsChild>
        <w:div w:id="616564491">
          <w:marLeft w:val="0"/>
          <w:marRight w:val="0"/>
          <w:marTop w:val="0"/>
          <w:marBottom w:val="0"/>
          <w:divBdr>
            <w:top w:val="none" w:sz="0" w:space="0" w:color="auto"/>
            <w:left w:val="none" w:sz="0" w:space="0" w:color="auto"/>
            <w:bottom w:val="none" w:sz="0" w:space="0" w:color="auto"/>
            <w:right w:val="none" w:sz="0" w:space="0" w:color="auto"/>
          </w:divBdr>
          <w:divsChild>
            <w:div w:id="2060662829">
              <w:marLeft w:val="0"/>
              <w:marRight w:val="0"/>
              <w:marTop w:val="0"/>
              <w:marBottom w:val="0"/>
              <w:divBdr>
                <w:top w:val="none" w:sz="0" w:space="0" w:color="auto"/>
                <w:left w:val="none" w:sz="0" w:space="0" w:color="auto"/>
                <w:bottom w:val="none" w:sz="0" w:space="0" w:color="auto"/>
                <w:right w:val="none" w:sz="0" w:space="0" w:color="auto"/>
              </w:divBdr>
              <w:divsChild>
                <w:div w:id="918363695">
                  <w:marLeft w:val="0"/>
                  <w:marRight w:val="0"/>
                  <w:marTop w:val="0"/>
                  <w:marBottom w:val="0"/>
                  <w:divBdr>
                    <w:top w:val="none" w:sz="0" w:space="0" w:color="auto"/>
                    <w:left w:val="none" w:sz="0" w:space="0" w:color="auto"/>
                    <w:bottom w:val="none" w:sz="0" w:space="0" w:color="auto"/>
                    <w:right w:val="none" w:sz="0" w:space="0" w:color="auto"/>
                  </w:divBdr>
                  <w:divsChild>
                    <w:div w:id="1714453357">
                      <w:marLeft w:val="0"/>
                      <w:marRight w:val="0"/>
                      <w:marTop w:val="0"/>
                      <w:marBottom w:val="0"/>
                      <w:divBdr>
                        <w:top w:val="none" w:sz="0" w:space="0" w:color="auto"/>
                        <w:left w:val="none" w:sz="0" w:space="0" w:color="auto"/>
                        <w:bottom w:val="none" w:sz="0" w:space="0" w:color="auto"/>
                        <w:right w:val="none" w:sz="0" w:space="0" w:color="auto"/>
                      </w:divBdr>
                      <w:divsChild>
                        <w:div w:id="1788501842">
                          <w:marLeft w:val="0"/>
                          <w:marRight w:val="0"/>
                          <w:marTop w:val="0"/>
                          <w:marBottom w:val="0"/>
                          <w:divBdr>
                            <w:top w:val="none" w:sz="0" w:space="0" w:color="auto"/>
                            <w:left w:val="none" w:sz="0" w:space="0" w:color="auto"/>
                            <w:bottom w:val="none" w:sz="0" w:space="0" w:color="auto"/>
                            <w:right w:val="none" w:sz="0" w:space="0" w:color="auto"/>
                          </w:divBdr>
                          <w:divsChild>
                            <w:div w:id="188222681">
                              <w:marLeft w:val="0"/>
                              <w:marRight w:val="0"/>
                              <w:marTop w:val="0"/>
                              <w:marBottom w:val="0"/>
                              <w:divBdr>
                                <w:top w:val="none" w:sz="0" w:space="0" w:color="auto"/>
                                <w:left w:val="none" w:sz="0" w:space="0" w:color="auto"/>
                                <w:bottom w:val="none" w:sz="0" w:space="0" w:color="auto"/>
                                <w:right w:val="none" w:sz="0" w:space="0" w:color="auto"/>
                              </w:divBdr>
                              <w:divsChild>
                                <w:div w:id="1761639286">
                                  <w:marLeft w:val="0"/>
                                  <w:marRight w:val="0"/>
                                  <w:marTop w:val="0"/>
                                  <w:marBottom w:val="0"/>
                                  <w:divBdr>
                                    <w:top w:val="none" w:sz="0" w:space="0" w:color="auto"/>
                                    <w:left w:val="none" w:sz="0" w:space="0" w:color="auto"/>
                                    <w:bottom w:val="none" w:sz="0" w:space="0" w:color="auto"/>
                                    <w:right w:val="none" w:sz="0" w:space="0" w:color="auto"/>
                                  </w:divBdr>
                                  <w:divsChild>
                                    <w:div w:id="513615320">
                                      <w:marLeft w:val="0"/>
                                      <w:marRight w:val="0"/>
                                      <w:marTop w:val="0"/>
                                      <w:marBottom w:val="0"/>
                                      <w:divBdr>
                                        <w:top w:val="none" w:sz="0" w:space="0" w:color="auto"/>
                                        <w:left w:val="none" w:sz="0" w:space="0" w:color="auto"/>
                                        <w:bottom w:val="none" w:sz="0" w:space="0" w:color="auto"/>
                                        <w:right w:val="none" w:sz="0" w:space="0" w:color="auto"/>
                                      </w:divBdr>
                                      <w:divsChild>
                                        <w:div w:id="1449813170">
                                          <w:marLeft w:val="0"/>
                                          <w:marRight w:val="0"/>
                                          <w:marTop w:val="0"/>
                                          <w:marBottom w:val="0"/>
                                          <w:divBdr>
                                            <w:top w:val="none" w:sz="0" w:space="0" w:color="auto"/>
                                            <w:left w:val="none" w:sz="0" w:space="0" w:color="auto"/>
                                            <w:bottom w:val="none" w:sz="0" w:space="0" w:color="auto"/>
                                            <w:right w:val="none" w:sz="0" w:space="0" w:color="auto"/>
                                          </w:divBdr>
                                          <w:divsChild>
                                            <w:div w:id="1317027993">
                                              <w:marLeft w:val="0"/>
                                              <w:marRight w:val="0"/>
                                              <w:marTop w:val="0"/>
                                              <w:marBottom w:val="0"/>
                                              <w:divBdr>
                                                <w:top w:val="none" w:sz="0" w:space="0" w:color="auto"/>
                                                <w:left w:val="none" w:sz="0" w:space="0" w:color="auto"/>
                                                <w:bottom w:val="none" w:sz="0" w:space="0" w:color="auto"/>
                                                <w:right w:val="none" w:sz="0" w:space="0" w:color="auto"/>
                                              </w:divBdr>
                                              <w:divsChild>
                                                <w:div w:id="1744523548">
                                                  <w:marLeft w:val="0"/>
                                                  <w:marRight w:val="0"/>
                                                  <w:marTop w:val="0"/>
                                                  <w:marBottom w:val="0"/>
                                                  <w:divBdr>
                                                    <w:top w:val="none" w:sz="0" w:space="0" w:color="auto"/>
                                                    <w:left w:val="none" w:sz="0" w:space="0" w:color="auto"/>
                                                    <w:bottom w:val="none" w:sz="0" w:space="0" w:color="auto"/>
                                                    <w:right w:val="none" w:sz="0" w:space="0" w:color="auto"/>
                                                  </w:divBdr>
                                                  <w:divsChild>
                                                    <w:div w:id="2090495276">
                                                      <w:marLeft w:val="0"/>
                                                      <w:marRight w:val="0"/>
                                                      <w:marTop w:val="0"/>
                                                      <w:marBottom w:val="0"/>
                                                      <w:divBdr>
                                                        <w:top w:val="none" w:sz="0" w:space="0" w:color="auto"/>
                                                        <w:left w:val="none" w:sz="0" w:space="0" w:color="auto"/>
                                                        <w:bottom w:val="none" w:sz="0" w:space="0" w:color="auto"/>
                                                        <w:right w:val="none" w:sz="0" w:space="0" w:color="auto"/>
                                                      </w:divBdr>
                                                      <w:divsChild>
                                                        <w:div w:id="61342910">
                                                          <w:marLeft w:val="0"/>
                                                          <w:marRight w:val="0"/>
                                                          <w:marTop w:val="0"/>
                                                          <w:marBottom w:val="0"/>
                                                          <w:divBdr>
                                                            <w:top w:val="none" w:sz="0" w:space="0" w:color="auto"/>
                                                            <w:left w:val="none" w:sz="0" w:space="0" w:color="auto"/>
                                                            <w:bottom w:val="none" w:sz="0" w:space="0" w:color="auto"/>
                                                            <w:right w:val="none" w:sz="0" w:space="0" w:color="auto"/>
                                                          </w:divBdr>
                                                          <w:divsChild>
                                                            <w:div w:id="1058630990">
                                                              <w:marLeft w:val="0"/>
                                                              <w:marRight w:val="0"/>
                                                              <w:marTop w:val="0"/>
                                                              <w:marBottom w:val="0"/>
                                                              <w:divBdr>
                                                                <w:top w:val="none" w:sz="0" w:space="0" w:color="auto"/>
                                                                <w:left w:val="none" w:sz="0" w:space="0" w:color="auto"/>
                                                                <w:bottom w:val="none" w:sz="0" w:space="0" w:color="auto"/>
                                                                <w:right w:val="none" w:sz="0" w:space="0" w:color="auto"/>
                                                              </w:divBdr>
                                                              <w:divsChild>
                                                                <w:div w:id="559554497">
                                                                  <w:marLeft w:val="0"/>
                                                                  <w:marRight w:val="0"/>
                                                                  <w:marTop w:val="0"/>
                                                                  <w:marBottom w:val="0"/>
                                                                  <w:divBdr>
                                                                    <w:top w:val="none" w:sz="0" w:space="0" w:color="auto"/>
                                                                    <w:left w:val="none" w:sz="0" w:space="0" w:color="auto"/>
                                                                    <w:bottom w:val="none" w:sz="0" w:space="0" w:color="auto"/>
                                                                    <w:right w:val="none" w:sz="0" w:space="0" w:color="auto"/>
                                                                  </w:divBdr>
                                                                  <w:divsChild>
                                                                    <w:div w:id="995955384">
                                                                      <w:marLeft w:val="0"/>
                                                                      <w:marRight w:val="0"/>
                                                                      <w:marTop w:val="0"/>
                                                                      <w:marBottom w:val="0"/>
                                                                      <w:divBdr>
                                                                        <w:top w:val="none" w:sz="0" w:space="0" w:color="auto"/>
                                                                        <w:left w:val="none" w:sz="0" w:space="0" w:color="auto"/>
                                                                        <w:bottom w:val="none" w:sz="0" w:space="0" w:color="auto"/>
                                                                        <w:right w:val="none" w:sz="0" w:space="0" w:color="auto"/>
                                                                      </w:divBdr>
                                                                      <w:divsChild>
                                                                        <w:div w:id="676541175">
                                                                          <w:marLeft w:val="0"/>
                                                                          <w:marRight w:val="0"/>
                                                                          <w:marTop w:val="0"/>
                                                                          <w:marBottom w:val="0"/>
                                                                          <w:divBdr>
                                                                            <w:top w:val="none" w:sz="0" w:space="0" w:color="auto"/>
                                                                            <w:left w:val="none" w:sz="0" w:space="0" w:color="auto"/>
                                                                            <w:bottom w:val="none" w:sz="0" w:space="0" w:color="auto"/>
                                                                            <w:right w:val="none" w:sz="0" w:space="0" w:color="auto"/>
                                                                          </w:divBdr>
                                                                          <w:divsChild>
                                                                            <w:div w:id="1353386045">
                                                                              <w:marLeft w:val="0"/>
                                                                              <w:marRight w:val="0"/>
                                                                              <w:marTop w:val="0"/>
                                                                              <w:marBottom w:val="0"/>
                                                                              <w:divBdr>
                                                                                <w:top w:val="none" w:sz="0" w:space="0" w:color="auto"/>
                                                                                <w:left w:val="none" w:sz="0" w:space="0" w:color="auto"/>
                                                                                <w:bottom w:val="none" w:sz="0" w:space="0" w:color="auto"/>
                                                                                <w:right w:val="none" w:sz="0" w:space="0" w:color="auto"/>
                                                                              </w:divBdr>
                                                                              <w:divsChild>
                                                                                <w:div w:id="1574855415">
                                                                                  <w:marLeft w:val="0"/>
                                                                                  <w:marRight w:val="0"/>
                                                                                  <w:marTop w:val="0"/>
                                                                                  <w:marBottom w:val="0"/>
                                                                                  <w:divBdr>
                                                                                    <w:top w:val="none" w:sz="0" w:space="0" w:color="auto"/>
                                                                                    <w:left w:val="none" w:sz="0" w:space="0" w:color="auto"/>
                                                                                    <w:bottom w:val="none" w:sz="0" w:space="0" w:color="auto"/>
                                                                                    <w:right w:val="none" w:sz="0" w:space="0" w:color="auto"/>
                                                                                  </w:divBdr>
                                                                                  <w:divsChild>
                                                                                    <w:div w:id="170339577">
                                                                                      <w:marLeft w:val="0"/>
                                                                                      <w:marRight w:val="0"/>
                                                                                      <w:marTop w:val="0"/>
                                                                                      <w:marBottom w:val="0"/>
                                                                                      <w:divBdr>
                                                                                        <w:top w:val="none" w:sz="0" w:space="0" w:color="auto"/>
                                                                                        <w:left w:val="none" w:sz="0" w:space="0" w:color="auto"/>
                                                                                        <w:bottom w:val="none" w:sz="0" w:space="0" w:color="auto"/>
                                                                                        <w:right w:val="none" w:sz="0" w:space="0" w:color="auto"/>
                                                                                      </w:divBdr>
                                                                                      <w:divsChild>
                                                                                        <w:div w:id="878393525">
                                                                                          <w:marLeft w:val="0"/>
                                                                                          <w:marRight w:val="0"/>
                                                                                          <w:marTop w:val="0"/>
                                                                                          <w:marBottom w:val="0"/>
                                                                                          <w:divBdr>
                                                                                            <w:top w:val="none" w:sz="0" w:space="0" w:color="auto"/>
                                                                                            <w:left w:val="none" w:sz="0" w:space="0" w:color="auto"/>
                                                                                            <w:bottom w:val="none" w:sz="0" w:space="0" w:color="auto"/>
                                                                                            <w:right w:val="none" w:sz="0" w:space="0" w:color="auto"/>
                                                                                          </w:divBdr>
                                                                                          <w:divsChild>
                                                                                            <w:div w:id="203180719">
                                                                                              <w:marLeft w:val="0"/>
                                                                                              <w:marRight w:val="0"/>
                                                                                              <w:marTop w:val="0"/>
                                                                                              <w:marBottom w:val="0"/>
                                                                                              <w:divBdr>
                                                                                                <w:top w:val="none" w:sz="0" w:space="0" w:color="auto"/>
                                                                                                <w:left w:val="none" w:sz="0" w:space="0" w:color="auto"/>
                                                                                                <w:bottom w:val="none" w:sz="0" w:space="0" w:color="auto"/>
                                                                                                <w:right w:val="none" w:sz="0" w:space="0" w:color="auto"/>
                                                                                              </w:divBdr>
                                                                                              <w:divsChild>
                                                                                                <w:div w:id="1047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071736">
      <w:bodyDiv w:val="1"/>
      <w:marLeft w:val="0"/>
      <w:marRight w:val="0"/>
      <w:marTop w:val="0"/>
      <w:marBottom w:val="0"/>
      <w:divBdr>
        <w:top w:val="none" w:sz="0" w:space="0" w:color="auto"/>
        <w:left w:val="none" w:sz="0" w:space="0" w:color="auto"/>
        <w:bottom w:val="none" w:sz="0" w:space="0" w:color="auto"/>
        <w:right w:val="none" w:sz="0" w:space="0" w:color="auto"/>
      </w:divBdr>
    </w:div>
    <w:div w:id="1561095737">
      <w:bodyDiv w:val="1"/>
      <w:marLeft w:val="0"/>
      <w:marRight w:val="0"/>
      <w:marTop w:val="0"/>
      <w:marBottom w:val="0"/>
      <w:divBdr>
        <w:top w:val="none" w:sz="0" w:space="0" w:color="auto"/>
        <w:left w:val="none" w:sz="0" w:space="0" w:color="auto"/>
        <w:bottom w:val="none" w:sz="0" w:space="0" w:color="auto"/>
        <w:right w:val="none" w:sz="0" w:space="0" w:color="auto"/>
      </w:divBdr>
      <w:divsChild>
        <w:div w:id="443965943">
          <w:marLeft w:val="0"/>
          <w:marRight w:val="0"/>
          <w:marTop w:val="0"/>
          <w:marBottom w:val="0"/>
          <w:divBdr>
            <w:top w:val="none" w:sz="0" w:space="0" w:color="auto"/>
            <w:left w:val="none" w:sz="0" w:space="0" w:color="auto"/>
            <w:bottom w:val="none" w:sz="0" w:space="0" w:color="auto"/>
            <w:right w:val="none" w:sz="0" w:space="0" w:color="auto"/>
          </w:divBdr>
          <w:divsChild>
            <w:div w:id="1800370809">
              <w:marLeft w:val="0"/>
              <w:marRight w:val="0"/>
              <w:marTop w:val="0"/>
              <w:marBottom w:val="0"/>
              <w:divBdr>
                <w:top w:val="none" w:sz="0" w:space="0" w:color="auto"/>
                <w:left w:val="none" w:sz="0" w:space="0" w:color="auto"/>
                <w:bottom w:val="none" w:sz="0" w:space="0" w:color="auto"/>
                <w:right w:val="none" w:sz="0" w:space="0" w:color="auto"/>
              </w:divBdr>
              <w:divsChild>
                <w:div w:id="1388844076">
                  <w:marLeft w:val="0"/>
                  <w:marRight w:val="0"/>
                  <w:marTop w:val="0"/>
                  <w:marBottom w:val="0"/>
                  <w:divBdr>
                    <w:top w:val="none" w:sz="0" w:space="0" w:color="auto"/>
                    <w:left w:val="none" w:sz="0" w:space="0" w:color="auto"/>
                    <w:bottom w:val="none" w:sz="0" w:space="0" w:color="auto"/>
                    <w:right w:val="none" w:sz="0" w:space="0" w:color="auto"/>
                  </w:divBdr>
                  <w:divsChild>
                    <w:div w:id="1574731477">
                      <w:marLeft w:val="0"/>
                      <w:marRight w:val="0"/>
                      <w:marTop w:val="0"/>
                      <w:marBottom w:val="0"/>
                      <w:divBdr>
                        <w:top w:val="none" w:sz="0" w:space="0" w:color="auto"/>
                        <w:left w:val="none" w:sz="0" w:space="0" w:color="auto"/>
                        <w:bottom w:val="none" w:sz="0" w:space="0" w:color="auto"/>
                        <w:right w:val="none" w:sz="0" w:space="0" w:color="auto"/>
                      </w:divBdr>
                      <w:divsChild>
                        <w:div w:id="962343685">
                          <w:marLeft w:val="0"/>
                          <w:marRight w:val="0"/>
                          <w:marTop w:val="0"/>
                          <w:marBottom w:val="0"/>
                          <w:divBdr>
                            <w:top w:val="none" w:sz="0" w:space="0" w:color="auto"/>
                            <w:left w:val="none" w:sz="0" w:space="0" w:color="auto"/>
                            <w:bottom w:val="none" w:sz="0" w:space="0" w:color="auto"/>
                            <w:right w:val="none" w:sz="0" w:space="0" w:color="auto"/>
                          </w:divBdr>
                          <w:divsChild>
                            <w:div w:id="1885284883">
                              <w:marLeft w:val="0"/>
                              <w:marRight w:val="0"/>
                              <w:marTop w:val="750"/>
                              <w:marBottom w:val="0"/>
                              <w:divBdr>
                                <w:top w:val="none" w:sz="0" w:space="0" w:color="auto"/>
                                <w:left w:val="none" w:sz="0" w:space="0" w:color="auto"/>
                                <w:bottom w:val="none" w:sz="0" w:space="0" w:color="auto"/>
                                <w:right w:val="none" w:sz="0" w:space="0" w:color="auto"/>
                              </w:divBdr>
                              <w:divsChild>
                                <w:div w:id="1798520979">
                                  <w:marLeft w:val="0"/>
                                  <w:marRight w:val="0"/>
                                  <w:marTop w:val="0"/>
                                  <w:marBottom w:val="0"/>
                                  <w:divBdr>
                                    <w:top w:val="none" w:sz="0" w:space="0" w:color="auto"/>
                                    <w:left w:val="none" w:sz="0" w:space="0" w:color="auto"/>
                                    <w:bottom w:val="none" w:sz="0" w:space="0" w:color="auto"/>
                                    <w:right w:val="none" w:sz="0" w:space="0" w:color="auto"/>
                                  </w:divBdr>
                                  <w:divsChild>
                                    <w:div w:id="1013339848">
                                      <w:marLeft w:val="0"/>
                                      <w:marRight w:val="0"/>
                                      <w:marTop w:val="0"/>
                                      <w:marBottom w:val="0"/>
                                      <w:divBdr>
                                        <w:top w:val="none" w:sz="0" w:space="0" w:color="auto"/>
                                        <w:left w:val="none" w:sz="0" w:space="0" w:color="auto"/>
                                        <w:bottom w:val="single" w:sz="6" w:space="15" w:color="D4D4D4"/>
                                        <w:right w:val="none" w:sz="0" w:space="0" w:color="auto"/>
                                      </w:divBdr>
                                      <w:divsChild>
                                        <w:div w:id="1593926554">
                                          <w:marLeft w:val="0"/>
                                          <w:marRight w:val="0"/>
                                          <w:marTop w:val="0"/>
                                          <w:marBottom w:val="0"/>
                                          <w:divBdr>
                                            <w:top w:val="none" w:sz="0" w:space="0" w:color="auto"/>
                                            <w:left w:val="none" w:sz="0" w:space="0" w:color="auto"/>
                                            <w:bottom w:val="none" w:sz="0" w:space="0" w:color="auto"/>
                                            <w:right w:val="none" w:sz="0" w:space="0" w:color="auto"/>
                                          </w:divBdr>
                                          <w:divsChild>
                                            <w:div w:id="646252502">
                                              <w:marLeft w:val="0"/>
                                              <w:marRight w:val="0"/>
                                              <w:marTop w:val="0"/>
                                              <w:marBottom w:val="0"/>
                                              <w:divBdr>
                                                <w:top w:val="none" w:sz="0" w:space="0" w:color="auto"/>
                                                <w:left w:val="none" w:sz="0" w:space="0" w:color="auto"/>
                                                <w:bottom w:val="none" w:sz="0" w:space="0" w:color="auto"/>
                                                <w:right w:val="none" w:sz="0" w:space="0" w:color="auto"/>
                                              </w:divBdr>
                                            </w:div>
                                            <w:div w:id="1963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145214">
      <w:bodyDiv w:val="1"/>
      <w:marLeft w:val="0"/>
      <w:marRight w:val="0"/>
      <w:marTop w:val="0"/>
      <w:marBottom w:val="0"/>
      <w:divBdr>
        <w:top w:val="none" w:sz="0" w:space="0" w:color="auto"/>
        <w:left w:val="none" w:sz="0" w:space="0" w:color="auto"/>
        <w:bottom w:val="none" w:sz="0" w:space="0" w:color="auto"/>
        <w:right w:val="none" w:sz="0" w:space="0" w:color="auto"/>
      </w:divBdr>
      <w:divsChild>
        <w:div w:id="452939047">
          <w:marLeft w:val="0"/>
          <w:marRight w:val="0"/>
          <w:marTop w:val="0"/>
          <w:marBottom w:val="0"/>
          <w:divBdr>
            <w:top w:val="none" w:sz="0" w:space="0" w:color="auto"/>
            <w:left w:val="none" w:sz="0" w:space="0" w:color="auto"/>
            <w:bottom w:val="none" w:sz="0" w:space="0" w:color="auto"/>
            <w:right w:val="none" w:sz="0" w:space="0" w:color="auto"/>
          </w:divBdr>
          <w:divsChild>
            <w:div w:id="1117607489">
              <w:marLeft w:val="0"/>
              <w:marRight w:val="0"/>
              <w:marTop w:val="0"/>
              <w:marBottom w:val="0"/>
              <w:divBdr>
                <w:top w:val="none" w:sz="0" w:space="0" w:color="auto"/>
                <w:left w:val="none" w:sz="0" w:space="0" w:color="auto"/>
                <w:bottom w:val="none" w:sz="0" w:space="0" w:color="auto"/>
                <w:right w:val="none" w:sz="0" w:space="0" w:color="auto"/>
              </w:divBdr>
              <w:divsChild>
                <w:div w:id="1594700955">
                  <w:marLeft w:val="0"/>
                  <w:marRight w:val="0"/>
                  <w:marTop w:val="0"/>
                  <w:marBottom w:val="0"/>
                  <w:divBdr>
                    <w:top w:val="none" w:sz="0" w:space="0" w:color="auto"/>
                    <w:left w:val="none" w:sz="0" w:space="0" w:color="auto"/>
                    <w:bottom w:val="none" w:sz="0" w:space="0" w:color="auto"/>
                    <w:right w:val="none" w:sz="0" w:space="0" w:color="auto"/>
                  </w:divBdr>
                  <w:divsChild>
                    <w:div w:id="687558694">
                      <w:marLeft w:val="0"/>
                      <w:marRight w:val="0"/>
                      <w:marTop w:val="0"/>
                      <w:marBottom w:val="0"/>
                      <w:divBdr>
                        <w:top w:val="none" w:sz="0" w:space="0" w:color="auto"/>
                        <w:left w:val="none" w:sz="0" w:space="0" w:color="auto"/>
                        <w:bottom w:val="none" w:sz="0" w:space="0" w:color="auto"/>
                        <w:right w:val="none" w:sz="0" w:space="0" w:color="auto"/>
                      </w:divBdr>
                      <w:divsChild>
                        <w:div w:id="1949774322">
                          <w:marLeft w:val="0"/>
                          <w:marRight w:val="0"/>
                          <w:marTop w:val="0"/>
                          <w:marBottom w:val="0"/>
                          <w:divBdr>
                            <w:top w:val="none" w:sz="0" w:space="0" w:color="auto"/>
                            <w:left w:val="none" w:sz="0" w:space="0" w:color="auto"/>
                            <w:bottom w:val="none" w:sz="0" w:space="0" w:color="auto"/>
                            <w:right w:val="none" w:sz="0" w:space="0" w:color="auto"/>
                          </w:divBdr>
                          <w:divsChild>
                            <w:div w:id="956256968">
                              <w:marLeft w:val="0"/>
                              <w:marRight w:val="0"/>
                              <w:marTop w:val="0"/>
                              <w:marBottom w:val="0"/>
                              <w:divBdr>
                                <w:top w:val="none" w:sz="0" w:space="0" w:color="auto"/>
                                <w:left w:val="none" w:sz="0" w:space="0" w:color="auto"/>
                                <w:bottom w:val="none" w:sz="0" w:space="0" w:color="auto"/>
                                <w:right w:val="none" w:sz="0" w:space="0" w:color="auto"/>
                              </w:divBdr>
                              <w:divsChild>
                                <w:div w:id="857691927">
                                  <w:marLeft w:val="0"/>
                                  <w:marRight w:val="0"/>
                                  <w:marTop w:val="0"/>
                                  <w:marBottom w:val="0"/>
                                  <w:divBdr>
                                    <w:top w:val="none" w:sz="0" w:space="0" w:color="auto"/>
                                    <w:left w:val="none" w:sz="0" w:space="0" w:color="auto"/>
                                    <w:bottom w:val="none" w:sz="0" w:space="0" w:color="auto"/>
                                    <w:right w:val="none" w:sz="0" w:space="0" w:color="auto"/>
                                  </w:divBdr>
                                  <w:divsChild>
                                    <w:div w:id="1043755264">
                                      <w:marLeft w:val="0"/>
                                      <w:marRight w:val="0"/>
                                      <w:marTop w:val="0"/>
                                      <w:marBottom w:val="0"/>
                                      <w:divBdr>
                                        <w:top w:val="none" w:sz="0" w:space="0" w:color="auto"/>
                                        <w:left w:val="none" w:sz="0" w:space="0" w:color="auto"/>
                                        <w:bottom w:val="none" w:sz="0" w:space="0" w:color="auto"/>
                                        <w:right w:val="none" w:sz="0" w:space="0" w:color="auto"/>
                                      </w:divBdr>
                                      <w:divsChild>
                                        <w:div w:id="1136989340">
                                          <w:marLeft w:val="0"/>
                                          <w:marRight w:val="0"/>
                                          <w:marTop w:val="0"/>
                                          <w:marBottom w:val="0"/>
                                          <w:divBdr>
                                            <w:top w:val="none" w:sz="0" w:space="0" w:color="auto"/>
                                            <w:left w:val="none" w:sz="0" w:space="0" w:color="auto"/>
                                            <w:bottom w:val="none" w:sz="0" w:space="0" w:color="auto"/>
                                            <w:right w:val="none" w:sz="0" w:space="0" w:color="auto"/>
                                          </w:divBdr>
                                          <w:divsChild>
                                            <w:div w:id="293293563">
                                              <w:marLeft w:val="0"/>
                                              <w:marRight w:val="0"/>
                                              <w:marTop w:val="0"/>
                                              <w:marBottom w:val="0"/>
                                              <w:divBdr>
                                                <w:top w:val="none" w:sz="0" w:space="0" w:color="auto"/>
                                                <w:left w:val="none" w:sz="0" w:space="0" w:color="auto"/>
                                                <w:bottom w:val="none" w:sz="0" w:space="0" w:color="auto"/>
                                                <w:right w:val="none" w:sz="0" w:space="0" w:color="auto"/>
                                              </w:divBdr>
                                              <w:divsChild>
                                                <w:div w:id="2090887319">
                                                  <w:marLeft w:val="0"/>
                                                  <w:marRight w:val="0"/>
                                                  <w:marTop w:val="0"/>
                                                  <w:marBottom w:val="0"/>
                                                  <w:divBdr>
                                                    <w:top w:val="none" w:sz="0" w:space="0" w:color="auto"/>
                                                    <w:left w:val="none" w:sz="0" w:space="0" w:color="auto"/>
                                                    <w:bottom w:val="none" w:sz="0" w:space="0" w:color="auto"/>
                                                    <w:right w:val="none" w:sz="0" w:space="0" w:color="auto"/>
                                                  </w:divBdr>
                                                  <w:divsChild>
                                                    <w:div w:id="1526477414">
                                                      <w:marLeft w:val="0"/>
                                                      <w:marRight w:val="0"/>
                                                      <w:marTop w:val="0"/>
                                                      <w:marBottom w:val="0"/>
                                                      <w:divBdr>
                                                        <w:top w:val="none" w:sz="0" w:space="0" w:color="auto"/>
                                                        <w:left w:val="none" w:sz="0" w:space="0" w:color="auto"/>
                                                        <w:bottom w:val="none" w:sz="0" w:space="0" w:color="auto"/>
                                                        <w:right w:val="none" w:sz="0" w:space="0" w:color="auto"/>
                                                      </w:divBdr>
                                                      <w:divsChild>
                                                        <w:div w:id="791825292">
                                                          <w:marLeft w:val="0"/>
                                                          <w:marRight w:val="0"/>
                                                          <w:marTop w:val="0"/>
                                                          <w:marBottom w:val="0"/>
                                                          <w:divBdr>
                                                            <w:top w:val="none" w:sz="0" w:space="0" w:color="auto"/>
                                                            <w:left w:val="none" w:sz="0" w:space="0" w:color="auto"/>
                                                            <w:bottom w:val="none" w:sz="0" w:space="0" w:color="auto"/>
                                                            <w:right w:val="none" w:sz="0" w:space="0" w:color="auto"/>
                                                          </w:divBdr>
                                                          <w:divsChild>
                                                            <w:div w:id="1486124378">
                                                              <w:marLeft w:val="0"/>
                                                              <w:marRight w:val="0"/>
                                                              <w:marTop w:val="0"/>
                                                              <w:marBottom w:val="0"/>
                                                              <w:divBdr>
                                                                <w:top w:val="none" w:sz="0" w:space="0" w:color="auto"/>
                                                                <w:left w:val="none" w:sz="0" w:space="0" w:color="auto"/>
                                                                <w:bottom w:val="none" w:sz="0" w:space="0" w:color="auto"/>
                                                                <w:right w:val="none" w:sz="0" w:space="0" w:color="auto"/>
                                                              </w:divBdr>
                                                              <w:divsChild>
                                                                <w:div w:id="267467035">
                                                                  <w:marLeft w:val="0"/>
                                                                  <w:marRight w:val="0"/>
                                                                  <w:marTop w:val="0"/>
                                                                  <w:marBottom w:val="0"/>
                                                                  <w:divBdr>
                                                                    <w:top w:val="none" w:sz="0" w:space="0" w:color="auto"/>
                                                                    <w:left w:val="none" w:sz="0" w:space="0" w:color="auto"/>
                                                                    <w:bottom w:val="none" w:sz="0" w:space="0" w:color="auto"/>
                                                                    <w:right w:val="none" w:sz="0" w:space="0" w:color="auto"/>
                                                                  </w:divBdr>
                                                                  <w:divsChild>
                                                                    <w:div w:id="1647975787">
                                                                      <w:marLeft w:val="0"/>
                                                                      <w:marRight w:val="0"/>
                                                                      <w:marTop w:val="0"/>
                                                                      <w:marBottom w:val="0"/>
                                                                      <w:divBdr>
                                                                        <w:top w:val="none" w:sz="0" w:space="0" w:color="auto"/>
                                                                        <w:left w:val="none" w:sz="0" w:space="0" w:color="auto"/>
                                                                        <w:bottom w:val="none" w:sz="0" w:space="0" w:color="auto"/>
                                                                        <w:right w:val="none" w:sz="0" w:space="0" w:color="auto"/>
                                                                      </w:divBdr>
                                                                      <w:divsChild>
                                                                        <w:div w:id="627972140">
                                                                          <w:marLeft w:val="0"/>
                                                                          <w:marRight w:val="0"/>
                                                                          <w:marTop w:val="0"/>
                                                                          <w:marBottom w:val="0"/>
                                                                          <w:divBdr>
                                                                            <w:top w:val="none" w:sz="0" w:space="0" w:color="auto"/>
                                                                            <w:left w:val="none" w:sz="0" w:space="0" w:color="auto"/>
                                                                            <w:bottom w:val="none" w:sz="0" w:space="0" w:color="auto"/>
                                                                            <w:right w:val="none" w:sz="0" w:space="0" w:color="auto"/>
                                                                          </w:divBdr>
                                                                          <w:divsChild>
                                                                            <w:div w:id="1491755202">
                                                                              <w:marLeft w:val="0"/>
                                                                              <w:marRight w:val="0"/>
                                                                              <w:marTop w:val="0"/>
                                                                              <w:marBottom w:val="0"/>
                                                                              <w:divBdr>
                                                                                <w:top w:val="none" w:sz="0" w:space="0" w:color="auto"/>
                                                                                <w:left w:val="none" w:sz="0" w:space="0" w:color="auto"/>
                                                                                <w:bottom w:val="none" w:sz="0" w:space="0" w:color="auto"/>
                                                                                <w:right w:val="none" w:sz="0" w:space="0" w:color="auto"/>
                                                                              </w:divBdr>
                                                                              <w:divsChild>
                                                                                <w:div w:id="148520243">
                                                                                  <w:marLeft w:val="0"/>
                                                                                  <w:marRight w:val="0"/>
                                                                                  <w:marTop w:val="0"/>
                                                                                  <w:marBottom w:val="0"/>
                                                                                  <w:divBdr>
                                                                                    <w:top w:val="none" w:sz="0" w:space="0" w:color="auto"/>
                                                                                    <w:left w:val="none" w:sz="0" w:space="0" w:color="auto"/>
                                                                                    <w:bottom w:val="none" w:sz="0" w:space="0" w:color="auto"/>
                                                                                    <w:right w:val="none" w:sz="0" w:space="0" w:color="auto"/>
                                                                                  </w:divBdr>
                                                                                  <w:divsChild>
                                                                                    <w:div w:id="1683243056">
                                                                                      <w:marLeft w:val="0"/>
                                                                                      <w:marRight w:val="0"/>
                                                                                      <w:marTop w:val="0"/>
                                                                                      <w:marBottom w:val="0"/>
                                                                                      <w:divBdr>
                                                                                        <w:top w:val="none" w:sz="0" w:space="0" w:color="auto"/>
                                                                                        <w:left w:val="none" w:sz="0" w:space="0" w:color="auto"/>
                                                                                        <w:bottom w:val="none" w:sz="0" w:space="0" w:color="auto"/>
                                                                                        <w:right w:val="none" w:sz="0" w:space="0" w:color="auto"/>
                                                                                      </w:divBdr>
                                                                                      <w:divsChild>
                                                                                        <w:div w:id="2023703179">
                                                                                          <w:marLeft w:val="0"/>
                                                                                          <w:marRight w:val="0"/>
                                                                                          <w:marTop w:val="0"/>
                                                                                          <w:marBottom w:val="0"/>
                                                                                          <w:divBdr>
                                                                                            <w:top w:val="none" w:sz="0" w:space="0" w:color="auto"/>
                                                                                            <w:left w:val="none" w:sz="0" w:space="0" w:color="auto"/>
                                                                                            <w:bottom w:val="none" w:sz="0" w:space="0" w:color="auto"/>
                                                                                            <w:right w:val="none" w:sz="0" w:space="0" w:color="auto"/>
                                                                                          </w:divBdr>
                                                                                          <w:divsChild>
                                                                                            <w:div w:id="557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structionalseries.tki.org.nz/Instructional-Series/Ready-to-Read/Rat-and-Octop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o.etv.org.nz/tv/vod/view/177549" TargetMode="External"/><Relationship Id="rId5" Type="http://schemas.openxmlformats.org/officeDocument/2006/relationships/styles" Target="styles.xml"/><Relationship Id="rId10" Type="http://schemas.openxmlformats.org/officeDocument/2006/relationships/hyperlink" Target="mailto:info@hltv.co.nz" TargetMode="External"/><Relationship Id="rId4" Type="http://schemas.openxmlformats.org/officeDocument/2006/relationships/numbering" Target="numbering.xml"/><Relationship Id="rId9" Type="http://schemas.openxmlformats.org/officeDocument/2006/relationships/hyperlink" Target="https://demo.etv.org.nz/tv/vod/view/1775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E8B03C7EAD643965A176313C46DBA" ma:contentTypeVersion="7" ma:contentTypeDescription="Create a new document." ma:contentTypeScope="" ma:versionID="ccfe45c159190f0387545ca73fb1dbe9">
  <xsd:schema xmlns:xsd="http://www.w3.org/2001/XMLSchema" xmlns:xs="http://www.w3.org/2001/XMLSchema" xmlns:p="http://schemas.microsoft.com/office/2006/metadata/properties" xmlns:ns3="b7ddb2ee-79cc-4d84-8476-936cc0e90a41" xmlns:ns4="7c410d26-e5e6-4280-97cc-044291d9afee" targetNamespace="http://schemas.microsoft.com/office/2006/metadata/properties" ma:root="true" ma:fieldsID="e4856d13bb8ba2a833dba61be42f04f6" ns3:_="" ns4:_="">
    <xsd:import namespace="b7ddb2ee-79cc-4d84-8476-936cc0e90a41"/>
    <xsd:import namespace="7c410d26-e5e6-4280-97cc-044291d9a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db2ee-79cc-4d84-8476-936cc0e90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10d26-e5e6-4280-97cc-044291d9af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7D170-BC1A-4B0F-8F54-D77F2D9320C3}">
  <ds:schemaRefs>
    <ds:schemaRef ds:uri="http://schemas.microsoft.com/sharepoint/v3/contenttype/forms"/>
  </ds:schemaRefs>
</ds:datastoreItem>
</file>

<file path=customXml/itemProps2.xml><?xml version="1.0" encoding="utf-8"?>
<ds:datastoreItem xmlns:ds="http://schemas.openxmlformats.org/officeDocument/2006/customXml" ds:itemID="{3748B33E-740A-4E93-AB22-48DBDCE1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db2ee-79cc-4d84-8476-936cc0e90a41"/>
    <ds:schemaRef ds:uri="7c410d26-e5e6-4280-97cc-044291d9a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C68D-16EF-404B-A548-7464905F6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5581</Characters>
  <Application>Microsoft Office Word</Application>
  <DocSecurity>0</DocSecurity>
  <Lines>232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2020-05-07T00:50:00Z</dcterms:created>
  <dcterms:modified xsi:type="dcterms:W3CDTF">2020-05-07T05:51:00Z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0x01010077AE8B03C7EAD643965A176313C46DBA</vt:lpwstr>
  </property>
</Properties>
</file>